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6059" w14:textId="1F0346B4" w:rsidR="006E1918" w:rsidRDefault="006E1918" w:rsidP="003E4763">
      <w:pPr>
        <w:pStyle w:val="Titel"/>
        <w:spacing w:line="276" w:lineRule="auto"/>
        <w:ind w:left="1643" w:firstLine="481"/>
        <w:rPr>
          <w:rFonts w:ascii="Source Sans Pro" w:hAnsi="Source Sans Pro"/>
          <w:color w:val="8C2437"/>
          <w:sz w:val="28"/>
          <w:szCs w:val="28"/>
        </w:rPr>
      </w:pPr>
      <w:bookmarkStart w:id="0" w:name="_Hlk26968518"/>
      <w:r>
        <w:rPr>
          <w:rFonts w:ascii="Source Sans Pro" w:hAnsi="Source Sans Pro"/>
          <w:color w:val="8C2437"/>
          <w:sz w:val="28"/>
          <w:szCs w:val="28"/>
        </w:rPr>
        <w:t>Redactioneel artikel</w:t>
      </w:r>
      <w:r w:rsidR="000F54FB" w:rsidRPr="00AA60A6">
        <w:rPr>
          <w:rFonts w:ascii="Source Sans Pro" w:hAnsi="Source Sans Pro"/>
          <w:color w:val="8C2437"/>
          <w:sz w:val="28"/>
          <w:szCs w:val="28"/>
        </w:rPr>
        <w:t xml:space="preserve"> </w:t>
      </w:r>
    </w:p>
    <w:p w14:paraId="5522BD05" w14:textId="75B5ACB0" w:rsidR="00625278" w:rsidRPr="00AA60A6" w:rsidRDefault="00FD65AE" w:rsidP="003E4763">
      <w:pPr>
        <w:pStyle w:val="Titel"/>
        <w:spacing w:line="276" w:lineRule="auto"/>
        <w:ind w:left="1643" w:firstLine="481"/>
        <w:rPr>
          <w:rFonts w:ascii="Source Sans Pro" w:hAnsi="Source Sans Pro"/>
        </w:rPr>
      </w:pPr>
      <w:r>
        <w:rPr>
          <w:rFonts w:ascii="Source Sans Pro" w:hAnsi="Source Sans Pro"/>
          <w:color w:val="8C2437"/>
          <w:sz w:val="28"/>
          <w:szCs w:val="28"/>
        </w:rPr>
        <w:t>Warme dagen</w:t>
      </w:r>
      <w:r w:rsidR="00746C2B" w:rsidRPr="00AA60A6">
        <w:rPr>
          <w:rFonts w:ascii="Source Sans Pro" w:hAnsi="Source Sans Pro"/>
          <w:sz w:val="36"/>
          <w:szCs w:val="36"/>
        </w:rPr>
        <w:br/>
      </w:r>
      <w:bookmarkEnd w:id="0"/>
      <w:r w:rsidR="00625278" w:rsidRPr="00AA60A6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46976" behindDoc="0" locked="0" layoutInCell="1" allowOverlap="1" wp14:anchorId="10CB5401" wp14:editId="29E98876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18">
        <w:rPr>
          <w:rFonts w:ascii="Source Sans Pro" w:hAnsi="Source Sans Pro"/>
          <w:color w:val="auto"/>
          <w:sz w:val="24"/>
          <w:szCs w:val="24"/>
        </w:rPr>
        <w:t>ju</w:t>
      </w:r>
      <w:r w:rsidR="00D972E1">
        <w:rPr>
          <w:rFonts w:ascii="Source Sans Pro" w:hAnsi="Source Sans Pro"/>
          <w:color w:val="auto"/>
          <w:sz w:val="24"/>
          <w:szCs w:val="24"/>
        </w:rPr>
        <w:t>n</w:t>
      </w:r>
      <w:r w:rsidR="006E1918">
        <w:rPr>
          <w:rFonts w:ascii="Source Sans Pro" w:hAnsi="Source Sans Pro"/>
          <w:color w:val="auto"/>
          <w:sz w:val="24"/>
          <w:szCs w:val="24"/>
        </w:rPr>
        <w:t>i 202</w:t>
      </w:r>
      <w:r>
        <w:rPr>
          <w:rFonts w:ascii="Source Sans Pro" w:hAnsi="Source Sans Pro"/>
          <w:color w:val="auto"/>
          <w:sz w:val="24"/>
          <w:szCs w:val="24"/>
        </w:rPr>
        <w:t>4</w:t>
      </w:r>
    </w:p>
    <w:p w14:paraId="30BA5311" w14:textId="1E298AE7" w:rsidR="00625278" w:rsidRDefault="007F6182" w:rsidP="00CA0684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51603FA3">
          <v:rect id="_x0000_i1025" style="width:453.6pt;height:1.8pt" o:hrstd="t" o:hrnoshade="t" o:hr="t" fillcolor="#8c2437 [3215]" stroked="f"/>
        </w:pict>
      </w:r>
    </w:p>
    <w:p w14:paraId="593A0A8E" w14:textId="4E894C8F" w:rsidR="00883665" w:rsidRPr="00883665" w:rsidRDefault="00E24CA0" w:rsidP="00883665">
      <w:pPr>
        <w:pStyle w:val="Normaalweb"/>
        <w:jc w:val="center"/>
        <w:rPr>
          <w:rFonts w:ascii="Source Sans Pro" w:eastAsiaTheme="majorEastAsia" w:hAnsi="Source Sans Pro" w:cstheme="majorBidi"/>
          <w:b/>
          <w:color w:val="8C2437"/>
          <w:spacing w:val="5"/>
          <w:kern w:val="28"/>
          <w:sz w:val="32"/>
          <w:szCs w:val="32"/>
          <w:lang w:eastAsia="en-US"/>
          <w14:ligatures w14:val="standard"/>
        </w:rPr>
      </w:pPr>
      <w:r>
        <w:rPr>
          <w:rFonts w:ascii="Source Sans Pro" w:eastAsiaTheme="majorEastAsia" w:hAnsi="Source Sans Pro" w:cstheme="majorBidi"/>
          <w:b/>
          <w:color w:val="8C2437"/>
          <w:spacing w:val="5"/>
          <w:kern w:val="28"/>
          <w:sz w:val="32"/>
          <w:szCs w:val="32"/>
          <w:lang w:eastAsia="en-US"/>
          <w14:ligatures w14:val="standard"/>
        </w:rPr>
        <w:t>W</w:t>
      </w:r>
      <w:r w:rsidR="0037792F">
        <w:rPr>
          <w:rFonts w:ascii="Source Sans Pro" w:eastAsiaTheme="majorEastAsia" w:hAnsi="Source Sans Pro" w:cstheme="majorBidi"/>
          <w:b/>
          <w:color w:val="8C2437"/>
          <w:spacing w:val="5"/>
          <w:kern w:val="28"/>
          <w:sz w:val="32"/>
          <w:szCs w:val="32"/>
          <w:lang w:eastAsia="en-US"/>
          <w14:ligatures w14:val="standard"/>
        </w:rPr>
        <w:t>at eten en drinken bij warme dagen?</w:t>
      </w:r>
    </w:p>
    <w:p w14:paraId="56152288" w14:textId="3FCCABD9" w:rsidR="0037792F" w:rsidRPr="00ED6BF1" w:rsidRDefault="003A13CD" w:rsidP="00883665">
      <w:pPr>
        <w:pStyle w:val="Normaalweb"/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Dagelijks voldoende water drinken is altijd belangrijk.</w:t>
      </w:r>
      <w:r w:rsidR="0037792F" w:rsidRPr="00ED6BF1">
        <w:rPr>
          <w:rFonts w:ascii="Source Sans Pro" w:eastAsia="Tahoma" w:hAnsi="Source Sans Pro" w:cs="Tahoma"/>
          <w:iCs/>
        </w:rPr>
        <w:t xml:space="preserve"> Maar tijdens warme zomerdagen is te weinig vocht binnenkrijgen, samen met het ‘ te warm hebben</w:t>
      </w:r>
      <w:r>
        <w:rPr>
          <w:rFonts w:ascii="Source Sans Pro" w:eastAsia="Tahoma" w:hAnsi="Source Sans Pro" w:cs="Tahoma"/>
          <w:iCs/>
        </w:rPr>
        <w:t>’,</w:t>
      </w:r>
      <w:r w:rsidR="0037792F" w:rsidRPr="00ED6BF1">
        <w:rPr>
          <w:rFonts w:ascii="Source Sans Pro" w:eastAsia="Tahoma" w:hAnsi="Source Sans Pro" w:cs="Tahoma"/>
          <w:iCs/>
        </w:rPr>
        <w:t xml:space="preserve"> de belangrijkste oorzaak van gezondheidsproblemen.</w:t>
      </w:r>
    </w:p>
    <w:p w14:paraId="3848CEC8" w14:textId="3E30D261" w:rsidR="0037792F" w:rsidRPr="00ED6BF1" w:rsidRDefault="0037792F" w:rsidP="00883665">
      <w:pPr>
        <w:pStyle w:val="Normaalweb"/>
        <w:rPr>
          <w:rFonts w:ascii="Source Sans Pro" w:eastAsia="Tahoma" w:hAnsi="Source Sans Pro" w:cs="Tahoma"/>
          <w:iCs/>
        </w:rPr>
      </w:pPr>
      <w:r w:rsidRPr="00ED6BF1">
        <w:rPr>
          <w:rFonts w:ascii="Source Sans Pro" w:eastAsia="Tahoma" w:hAnsi="Source Sans Pro" w:cs="Tahoma"/>
          <w:iCs/>
        </w:rPr>
        <w:t xml:space="preserve">Maar hoe zorg je nu voor extra hydratatie en verfrissing? En </w:t>
      </w:r>
      <w:r w:rsidR="007F6182">
        <w:rPr>
          <w:rFonts w:ascii="Source Sans Pro" w:eastAsia="Tahoma" w:hAnsi="Source Sans Pro" w:cs="Tahoma"/>
          <w:iCs/>
        </w:rPr>
        <w:t xml:space="preserve">voor </w:t>
      </w:r>
      <w:r w:rsidRPr="00ED6BF1">
        <w:rPr>
          <w:rFonts w:ascii="Source Sans Pro" w:eastAsia="Tahoma" w:hAnsi="Source Sans Pro" w:cs="Tahoma"/>
          <w:iCs/>
        </w:rPr>
        <w:t xml:space="preserve">wie </w:t>
      </w:r>
      <w:r w:rsidR="007F6182">
        <w:rPr>
          <w:rFonts w:ascii="Source Sans Pro" w:eastAsia="Tahoma" w:hAnsi="Source Sans Pro" w:cs="Tahoma"/>
          <w:iCs/>
        </w:rPr>
        <w:t xml:space="preserve">is </w:t>
      </w:r>
      <w:r w:rsidRPr="00ED6BF1">
        <w:rPr>
          <w:rFonts w:ascii="Source Sans Pro" w:eastAsia="Tahoma" w:hAnsi="Source Sans Pro" w:cs="Tahoma"/>
          <w:iCs/>
        </w:rPr>
        <w:t>extra vocht een aandacht</w:t>
      </w:r>
      <w:r w:rsidR="007F6182">
        <w:rPr>
          <w:rFonts w:ascii="Source Sans Pro" w:eastAsia="Tahoma" w:hAnsi="Source Sans Pro" w:cs="Tahoma"/>
          <w:iCs/>
        </w:rPr>
        <w:t>spunt</w:t>
      </w:r>
      <w:r w:rsidRPr="00ED6BF1">
        <w:rPr>
          <w:rFonts w:ascii="Source Sans Pro" w:eastAsia="Tahoma" w:hAnsi="Source Sans Pro" w:cs="Tahoma"/>
          <w:iCs/>
        </w:rPr>
        <w:t xml:space="preserve"> op warme dagen? </w:t>
      </w:r>
    </w:p>
    <w:p w14:paraId="5745410D" w14:textId="52AF9689" w:rsidR="0037792F" w:rsidRPr="00ED6BF1" w:rsidRDefault="00ED6BF1" w:rsidP="00ED6BF1">
      <w:pPr>
        <w:pStyle w:val="Normaalweb"/>
        <w:numPr>
          <w:ilvl w:val="0"/>
          <w:numId w:val="33"/>
        </w:numPr>
        <w:rPr>
          <w:rFonts w:ascii="Source Sans Pro" w:eastAsia="Tahoma" w:hAnsi="Source Sans Pro" w:cs="Tahoma"/>
          <w:iCs/>
        </w:rPr>
      </w:pPr>
      <w:r w:rsidRPr="00ED6BF1">
        <w:rPr>
          <w:rFonts w:ascii="Source Sans Pro" w:eastAsia="Tahoma" w:hAnsi="Source Sans Pro" w:cs="Tahoma"/>
          <w:iCs/>
        </w:rPr>
        <w:t>Water, water, water, de rest komt later</w:t>
      </w:r>
    </w:p>
    <w:p w14:paraId="61370180" w14:textId="7B89898F" w:rsidR="00ED6BF1" w:rsidRPr="00ED6BF1" w:rsidRDefault="00ED6BF1" w:rsidP="00ED6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 w:rsidRPr="00ED6BF1">
        <w:rPr>
          <w:rFonts w:ascii="Source Sans Pro" w:eastAsia="Tahoma" w:hAnsi="Source Sans Pro" w:cs="Tahoma"/>
          <w:iCs/>
        </w:rPr>
        <w:t>Drink veel water: minimaal 1.5 liter in rust en meer dan gewoonlijk</w:t>
      </w:r>
      <w:r w:rsidR="007F6182">
        <w:rPr>
          <w:rFonts w:ascii="Source Sans Pro" w:eastAsia="Tahoma" w:hAnsi="Source Sans Pro" w:cs="Tahoma"/>
          <w:iCs/>
        </w:rPr>
        <w:t xml:space="preserve"> tijdens warme dagen</w:t>
      </w:r>
    </w:p>
    <w:p w14:paraId="59664826" w14:textId="77777777" w:rsidR="00ED6BF1" w:rsidRPr="00ED6BF1" w:rsidRDefault="00ED6BF1" w:rsidP="00ED6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 w:rsidRPr="00ED6BF1">
        <w:rPr>
          <w:rFonts w:ascii="Source Sans Pro" w:eastAsia="Tahoma" w:hAnsi="Source Sans Pro" w:cs="Tahoma"/>
          <w:iCs/>
        </w:rPr>
        <w:t>Drink regelmatig, ook als je geen dorst hebt.</w:t>
      </w:r>
    </w:p>
    <w:p w14:paraId="40CB6961" w14:textId="35BED3B5" w:rsidR="00ED6BF1" w:rsidRPr="00ED6BF1" w:rsidRDefault="00ED6BF1" w:rsidP="00ED6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 w:rsidRPr="00ED6BF1">
        <w:rPr>
          <w:rFonts w:ascii="Source Sans Pro" w:eastAsia="Tahoma" w:hAnsi="Source Sans Pro" w:cs="Tahoma"/>
          <w:iCs/>
        </w:rPr>
        <w:t xml:space="preserve"> Kleurt je urine donker? Dan drink je te weinig!</w:t>
      </w:r>
    </w:p>
    <w:p w14:paraId="4509A451" w14:textId="666F36D2" w:rsidR="00ED6BF1" w:rsidRPr="00ED6BF1" w:rsidRDefault="00ED6BF1" w:rsidP="00ED6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 w:rsidRPr="00ED6BF1">
        <w:rPr>
          <w:rFonts w:ascii="Source Sans Pro" w:hAnsi="Source Sans Pro"/>
          <w:bCs/>
          <w:iCs/>
        </w:rPr>
        <w:t xml:space="preserve">Wees voorbereid en neem altijd </w:t>
      </w:r>
      <w:r w:rsidR="00431B49">
        <w:rPr>
          <w:rFonts w:ascii="Source Sans Pro" w:hAnsi="Source Sans Pro"/>
          <w:bCs/>
          <w:iCs/>
        </w:rPr>
        <w:t xml:space="preserve">een drinkfles met </w:t>
      </w:r>
      <w:r w:rsidRPr="00ED6BF1">
        <w:rPr>
          <w:rFonts w:ascii="Source Sans Pro" w:hAnsi="Source Sans Pro"/>
          <w:bCs/>
          <w:iCs/>
        </w:rPr>
        <w:t>water mee</w:t>
      </w:r>
      <w:r w:rsidR="007F6182">
        <w:rPr>
          <w:rFonts w:ascii="Source Sans Pro" w:hAnsi="Source Sans Pro"/>
          <w:bCs/>
          <w:iCs/>
        </w:rPr>
        <w:t>.</w:t>
      </w:r>
    </w:p>
    <w:p w14:paraId="364EF1C7" w14:textId="425881D6" w:rsidR="00ED6BF1" w:rsidRDefault="00431B49" w:rsidP="00ED6BF1">
      <w:pPr>
        <w:pStyle w:val="Normaalweb"/>
        <w:numPr>
          <w:ilvl w:val="0"/>
          <w:numId w:val="33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Vari</w:t>
      </w:r>
      <w:r w:rsidR="007F6182">
        <w:rPr>
          <w:rFonts w:ascii="Source Sans Pro" w:eastAsia="Tahoma" w:hAnsi="Source Sans Pro" w:cs="Tahoma"/>
          <w:iCs/>
        </w:rPr>
        <w:t>eer</w:t>
      </w:r>
      <w:r>
        <w:rPr>
          <w:rFonts w:ascii="Source Sans Pro" w:eastAsia="Tahoma" w:hAnsi="Source Sans Pro" w:cs="Tahoma"/>
          <w:iCs/>
        </w:rPr>
        <w:t xml:space="preserve"> om je water meer te appreciëren</w:t>
      </w:r>
    </w:p>
    <w:p w14:paraId="743CDE36" w14:textId="54C89A03" w:rsidR="00431B49" w:rsidRDefault="00431B49" w:rsidP="00431B49">
      <w:pPr>
        <w:pStyle w:val="Normaalweb"/>
        <w:ind w:left="360"/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Dorst les je best met kraanwater. Even geen zin in? Probeer dan</w:t>
      </w:r>
      <w:r w:rsidR="007F6182">
        <w:rPr>
          <w:rFonts w:ascii="Source Sans Pro" w:eastAsia="Tahoma" w:hAnsi="Source Sans Pro" w:cs="Tahoma"/>
          <w:iCs/>
        </w:rPr>
        <w:t>:</w:t>
      </w:r>
    </w:p>
    <w:p w14:paraId="45F2A97D" w14:textId="0E7A0C37" w:rsidR="00431B49" w:rsidRDefault="00431B49" w:rsidP="00204092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 xml:space="preserve">(kraan)water met een smaakje. Voeg eens wat citroen, munt of komkommer toe aan je water voor een leuke twist. Meer inspiratie vind je op de </w:t>
      </w:r>
      <w:hyperlink r:id="rId9" w:history="1">
        <w:r w:rsidRPr="00E24CA0">
          <w:rPr>
            <w:rStyle w:val="Hyperlink"/>
            <w:rFonts w:ascii="Source Sans Pro" w:eastAsia="Tahoma" w:hAnsi="Source Sans Pro" w:cs="Tahoma"/>
            <w:iCs/>
          </w:rPr>
          <w:t>receptenapp Zeker Gezond.</w:t>
        </w:r>
      </w:hyperlink>
    </w:p>
    <w:p w14:paraId="2731D225" w14:textId="34B1F5DD" w:rsidR="00431B49" w:rsidRDefault="001049EA" w:rsidP="00204092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Afwisselen met thee of koffie zonder suiker kan gerust. Vermijd te veel gesuikerde dranken</w:t>
      </w:r>
      <w:r w:rsidR="007F6182">
        <w:rPr>
          <w:rFonts w:ascii="Source Sans Pro" w:eastAsia="Tahoma" w:hAnsi="Source Sans Pro" w:cs="Tahoma"/>
          <w:iCs/>
        </w:rPr>
        <w:t>. Z</w:t>
      </w:r>
      <w:r>
        <w:rPr>
          <w:rFonts w:ascii="Source Sans Pro" w:eastAsia="Tahoma" w:hAnsi="Source Sans Pro" w:cs="Tahoma"/>
          <w:iCs/>
        </w:rPr>
        <w:t>e bevatten te veel calorieën en je neemt ze minder snel op.</w:t>
      </w:r>
    </w:p>
    <w:p w14:paraId="07F1BC27" w14:textId="0D974F0E" w:rsidR="00ED6BF1" w:rsidRDefault="001049EA" w:rsidP="001C5B04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 w:rsidRPr="001049EA">
        <w:rPr>
          <w:rFonts w:ascii="Source Sans Pro" w:eastAsia="Tahoma" w:hAnsi="Source Sans Pro" w:cs="Tahoma"/>
          <w:iCs/>
        </w:rPr>
        <w:t>V</w:t>
      </w:r>
      <w:r w:rsidR="00204092" w:rsidRPr="001049EA">
        <w:rPr>
          <w:rFonts w:ascii="Source Sans Pro" w:eastAsia="Tahoma" w:hAnsi="Source Sans Pro" w:cs="Tahoma"/>
          <w:iCs/>
        </w:rPr>
        <w:t>ermijd alcohol</w:t>
      </w:r>
      <w:r w:rsidR="007F6182">
        <w:rPr>
          <w:rFonts w:ascii="Source Sans Pro" w:eastAsia="Tahoma" w:hAnsi="Source Sans Pro" w:cs="Tahoma"/>
          <w:iCs/>
        </w:rPr>
        <w:t>. H</w:t>
      </w:r>
      <w:r w:rsidRPr="001049EA">
        <w:rPr>
          <w:rFonts w:ascii="Source Sans Pro" w:eastAsia="Tahoma" w:hAnsi="Source Sans Pro" w:cs="Tahoma"/>
          <w:iCs/>
        </w:rPr>
        <w:t xml:space="preserve">ierdoor verliest je lichaam </w:t>
      </w:r>
      <w:r w:rsidR="00204092" w:rsidRPr="001049EA">
        <w:rPr>
          <w:rFonts w:ascii="Source Sans Pro" w:eastAsia="Tahoma" w:hAnsi="Source Sans Pro" w:cs="Tahoma"/>
          <w:iCs/>
        </w:rPr>
        <w:t>sneller vocht</w:t>
      </w:r>
      <w:r>
        <w:rPr>
          <w:rFonts w:ascii="Source Sans Pro" w:eastAsia="Tahoma" w:hAnsi="Source Sans Pro" w:cs="Tahoma"/>
          <w:iCs/>
        </w:rPr>
        <w:t>.  Wil je toch een drankje met alcohol drinken bij warm weer</w:t>
      </w:r>
      <w:r w:rsidR="007F6182">
        <w:rPr>
          <w:rFonts w:ascii="Source Sans Pro" w:eastAsia="Tahoma" w:hAnsi="Source Sans Pro" w:cs="Tahoma"/>
          <w:iCs/>
        </w:rPr>
        <w:t xml:space="preserve">? Dan </w:t>
      </w:r>
      <w:r>
        <w:rPr>
          <w:rFonts w:ascii="Source Sans Pro" w:eastAsia="Tahoma" w:hAnsi="Source Sans Pro" w:cs="Tahoma"/>
          <w:iCs/>
        </w:rPr>
        <w:t>wissel je best telkens af met een glas water.</w:t>
      </w:r>
    </w:p>
    <w:p w14:paraId="27E66018" w14:textId="6476CA17" w:rsidR="00ED6BF1" w:rsidRDefault="001049EA" w:rsidP="001049EA">
      <w:pPr>
        <w:pStyle w:val="Normaalweb"/>
        <w:numPr>
          <w:ilvl w:val="0"/>
          <w:numId w:val="33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Verfrissing op tafel</w:t>
      </w:r>
    </w:p>
    <w:p w14:paraId="761B0A75" w14:textId="00C08B8E" w:rsidR="001049EA" w:rsidRDefault="001049EA" w:rsidP="00030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 xml:space="preserve">Zet extra groenten en fruit op het menu. </w:t>
      </w:r>
      <w:r w:rsidR="00030BF1">
        <w:rPr>
          <w:rFonts w:ascii="Source Sans Pro" w:eastAsia="Tahoma" w:hAnsi="Source Sans Pro" w:cs="Tahoma"/>
          <w:iCs/>
        </w:rPr>
        <w:t>Ze bevatten veel water en leveren veel vitaminen voor je lichaam. Met een frisse salade of een koude gazpacho voel je je ongetwijfeld al een stuk frisser.</w:t>
      </w:r>
    </w:p>
    <w:p w14:paraId="0BDB213B" w14:textId="75B6744A" w:rsidR="00030BF1" w:rsidRDefault="00030BF1" w:rsidP="00030BF1">
      <w:pPr>
        <w:pStyle w:val="Normaalweb"/>
        <w:numPr>
          <w:ilvl w:val="0"/>
          <w:numId w:val="34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Kies voor lichte maaltijden die makkelijk verteren. Zware maaltijden verteren doe</w:t>
      </w:r>
      <w:r w:rsidR="007F6182">
        <w:rPr>
          <w:rFonts w:ascii="Source Sans Pro" w:eastAsia="Tahoma" w:hAnsi="Source Sans Pro" w:cs="Tahoma"/>
          <w:iCs/>
        </w:rPr>
        <w:t>n</w:t>
      </w:r>
      <w:r>
        <w:rPr>
          <w:rFonts w:ascii="Source Sans Pro" w:eastAsia="Tahoma" w:hAnsi="Source Sans Pro" w:cs="Tahoma"/>
          <w:iCs/>
        </w:rPr>
        <w:t xml:space="preserve"> je lichaamstemperatuur extra stijgen.</w:t>
      </w:r>
    </w:p>
    <w:p w14:paraId="5BA31B7F" w14:textId="72D9554A" w:rsidR="00030BF1" w:rsidRDefault="00030BF1" w:rsidP="00030BF1">
      <w:pPr>
        <w:pStyle w:val="Normaalweb"/>
        <w:numPr>
          <w:ilvl w:val="0"/>
          <w:numId w:val="33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Extra aandacht voor ouderen, kinderen en baby’s.</w:t>
      </w:r>
    </w:p>
    <w:p w14:paraId="10F87D3E" w14:textId="73983371" w:rsidR="00030BF1" w:rsidRDefault="00030BF1" w:rsidP="00030BF1">
      <w:pPr>
        <w:pStyle w:val="Normaalweb"/>
        <w:numPr>
          <w:ilvl w:val="0"/>
          <w:numId w:val="38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lastRenderedPageBreak/>
        <w:t>Ouderen</w:t>
      </w:r>
      <w:r w:rsidR="00B4351C">
        <w:rPr>
          <w:rFonts w:ascii="Source Sans Pro" w:eastAsia="Tahoma" w:hAnsi="Source Sans Pro" w:cs="Tahoma"/>
          <w:iCs/>
        </w:rPr>
        <w:t xml:space="preserve"> zijn extra gevoelig voor uitdroging onder andere door een </w:t>
      </w:r>
      <w:r>
        <w:rPr>
          <w:rFonts w:ascii="Source Sans Pro" w:eastAsia="Tahoma" w:hAnsi="Source Sans Pro" w:cs="Tahoma"/>
          <w:iCs/>
        </w:rPr>
        <w:t>verminderd dorstgevoel</w:t>
      </w:r>
      <w:r w:rsidR="00B4351C">
        <w:rPr>
          <w:rFonts w:ascii="Source Sans Pro" w:eastAsia="Tahoma" w:hAnsi="Source Sans Pro" w:cs="Tahoma"/>
          <w:iCs/>
        </w:rPr>
        <w:t xml:space="preserve">. Laat ouderen regelmatig drinken ook als ze geen dorst hebben. De drankkaart op </w:t>
      </w:r>
      <w:hyperlink r:id="rId10" w:history="1">
        <w:r w:rsidR="00B4351C" w:rsidRPr="00294335">
          <w:rPr>
            <w:rStyle w:val="Hyperlink"/>
            <w:rFonts w:ascii="Source Sans Pro" w:eastAsia="Tahoma" w:hAnsi="Source Sans Pro" w:cs="Tahoma"/>
            <w:iCs/>
          </w:rPr>
          <w:t>www.warmedagen.be</w:t>
        </w:r>
      </w:hyperlink>
      <w:r w:rsidR="00B4351C">
        <w:rPr>
          <w:rFonts w:ascii="Source Sans Pro" w:eastAsia="Tahoma" w:hAnsi="Source Sans Pro" w:cs="Tahoma"/>
          <w:iCs/>
        </w:rPr>
        <w:t xml:space="preserve"> kan een visueel hulpmiddel zijn om voldoende te drinken.</w:t>
      </w:r>
    </w:p>
    <w:p w14:paraId="75A29F68" w14:textId="1A842566" w:rsidR="00B4351C" w:rsidRDefault="00B4351C" w:rsidP="00030BF1">
      <w:pPr>
        <w:pStyle w:val="Normaalweb"/>
        <w:numPr>
          <w:ilvl w:val="0"/>
          <w:numId w:val="38"/>
        </w:numPr>
        <w:rPr>
          <w:rFonts w:ascii="Source Sans Pro" w:eastAsia="Tahoma" w:hAnsi="Source Sans Pro" w:cs="Tahoma"/>
          <w:iCs/>
        </w:rPr>
      </w:pPr>
      <w:r>
        <w:rPr>
          <w:rFonts w:ascii="Source Sans Pro" w:eastAsia="Tahoma" w:hAnsi="Source Sans Pro" w:cs="Tahoma"/>
          <w:iCs/>
        </w:rPr>
        <w:t>Kinderen hebben vaak pas dorst als ze al uitgedroogd zijn. Bouw daarom voldoend</w:t>
      </w:r>
      <w:r w:rsidR="005C0A97">
        <w:rPr>
          <w:rFonts w:ascii="Source Sans Pro" w:eastAsia="Tahoma" w:hAnsi="Source Sans Pro" w:cs="Tahoma"/>
          <w:iCs/>
        </w:rPr>
        <w:t xml:space="preserve">e </w:t>
      </w:r>
      <w:r>
        <w:rPr>
          <w:rFonts w:ascii="Source Sans Pro" w:eastAsia="Tahoma" w:hAnsi="Source Sans Pro" w:cs="Tahoma"/>
          <w:iCs/>
        </w:rPr>
        <w:t>drinkmomenten in.</w:t>
      </w:r>
    </w:p>
    <w:p w14:paraId="6DACEE5D" w14:textId="11138A55" w:rsidR="005C0A97" w:rsidRDefault="005C0A97" w:rsidP="005C0A97">
      <w:pPr>
        <w:pStyle w:val="Normaalweb"/>
        <w:numPr>
          <w:ilvl w:val="0"/>
          <w:numId w:val="38"/>
        </w:numPr>
        <w:rPr>
          <w:rFonts w:ascii="Source Sans Pro" w:eastAsia="Tahoma" w:hAnsi="Source Sans Pro" w:cs="Tahoma"/>
          <w:iCs/>
        </w:rPr>
      </w:pPr>
      <w:r w:rsidRPr="005C0A97">
        <w:rPr>
          <w:rFonts w:ascii="Source Sans Pro" w:eastAsia="Tahoma" w:hAnsi="Source Sans Pro" w:cs="Tahoma"/>
          <w:iCs/>
        </w:rPr>
        <w:t xml:space="preserve">Let bij kleine kinderen en baby’s op voor tekenen van uitdroging: </w:t>
      </w:r>
      <w:r>
        <w:rPr>
          <w:rFonts w:ascii="Source Sans Pro" w:eastAsia="Tahoma" w:hAnsi="Source Sans Pro" w:cs="Tahoma"/>
          <w:iCs/>
        </w:rPr>
        <w:t>erg warm met overvloedig zweten, m</w:t>
      </w:r>
      <w:r w:rsidRPr="005C0A97">
        <w:rPr>
          <w:rFonts w:ascii="Source Sans Pro" w:eastAsia="Tahoma" w:hAnsi="Source Sans Pro" w:cs="Tahoma"/>
          <w:iCs/>
        </w:rPr>
        <w:t>inder</w:t>
      </w:r>
      <w:r>
        <w:rPr>
          <w:rFonts w:ascii="Source Sans Pro" w:eastAsia="Tahoma" w:hAnsi="Source Sans Pro" w:cs="Tahoma"/>
          <w:iCs/>
        </w:rPr>
        <w:t xml:space="preserve"> naar toilet of minder </w:t>
      </w:r>
      <w:r w:rsidRPr="005C0A97">
        <w:rPr>
          <w:rFonts w:ascii="Source Sans Pro" w:eastAsia="Tahoma" w:hAnsi="Source Sans Pro" w:cs="Tahoma"/>
          <w:iCs/>
        </w:rPr>
        <w:t xml:space="preserve">dan vier natte luiers op 24 uur, </w:t>
      </w:r>
      <w:r>
        <w:rPr>
          <w:rFonts w:ascii="Source Sans Pro" w:eastAsia="Tahoma" w:hAnsi="Source Sans Pro" w:cs="Tahoma"/>
          <w:iCs/>
        </w:rPr>
        <w:t>droge mond en lippen, ingevallen ogen</w:t>
      </w:r>
      <w:r w:rsidRPr="005C0A97">
        <w:rPr>
          <w:rFonts w:ascii="Source Sans Pro" w:eastAsia="Tahoma" w:hAnsi="Source Sans Pro" w:cs="Tahoma"/>
          <w:iCs/>
        </w:rPr>
        <w:t xml:space="preserve">, extreme </w:t>
      </w:r>
      <w:r>
        <w:rPr>
          <w:rFonts w:ascii="Source Sans Pro" w:eastAsia="Tahoma" w:hAnsi="Source Sans Pro" w:cs="Tahoma"/>
          <w:iCs/>
        </w:rPr>
        <w:t xml:space="preserve">vermoeidheid en </w:t>
      </w:r>
      <w:r w:rsidRPr="005C0A97">
        <w:rPr>
          <w:rFonts w:ascii="Source Sans Pro" w:eastAsia="Tahoma" w:hAnsi="Source Sans Pro" w:cs="Tahoma"/>
          <w:iCs/>
        </w:rPr>
        <w:t>prikkelbaa</w:t>
      </w:r>
      <w:r>
        <w:rPr>
          <w:rFonts w:ascii="Source Sans Pro" w:eastAsia="Tahoma" w:hAnsi="Source Sans Pro" w:cs="Tahoma"/>
          <w:iCs/>
        </w:rPr>
        <w:t>rheid</w:t>
      </w:r>
      <w:r w:rsidRPr="005C0A97">
        <w:rPr>
          <w:rFonts w:ascii="Source Sans Pro" w:eastAsia="Tahoma" w:hAnsi="Source Sans Pro" w:cs="Tahoma"/>
          <w:iCs/>
        </w:rPr>
        <w:t>, koorts, braken, diarree, hoofdpijn en ademhalingsmoeilijkheden zijn redenen om een arts te raadplegen.</w:t>
      </w:r>
    </w:p>
    <w:p w14:paraId="1E41635E" w14:textId="77C28782" w:rsidR="005C0A97" w:rsidRDefault="005C0A97" w:rsidP="005C0A97">
      <w:pPr>
        <w:pStyle w:val="Normaalweb"/>
        <w:numPr>
          <w:ilvl w:val="0"/>
          <w:numId w:val="38"/>
        </w:numPr>
        <w:rPr>
          <w:rFonts w:ascii="Source Sans Pro" w:eastAsia="Tahoma" w:hAnsi="Source Sans Pro" w:cs="Tahoma"/>
          <w:iCs/>
        </w:rPr>
      </w:pPr>
      <w:r w:rsidRPr="005C0A97">
        <w:rPr>
          <w:rFonts w:ascii="Source Sans Pro" w:eastAsia="Tahoma" w:hAnsi="Source Sans Pro" w:cs="Tahoma"/>
          <w:iCs/>
        </w:rPr>
        <w:t>Moeders die borstvoeding geven</w:t>
      </w:r>
      <w:r w:rsidR="00E24CA0">
        <w:rPr>
          <w:rFonts w:ascii="Source Sans Pro" w:eastAsia="Tahoma" w:hAnsi="Source Sans Pro" w:cs="Tahoma"/>
          <w:iCs/>
        </w:rPr>
        <w:t xml:space="preserve"> drinken best </w:t>
      </w:r>
      <w:r w:rsidRPr="005C0A97">
        <w:rPr>
          <w:rFonts w:ascii="Source Sans Pro" w:eastAsia="Tahoma" w:hAnsi="Source Sans Pro" w:cs="Tahoma"/>
          <w:iCs/>
        </w:rPr>
        <w:t xml:space="preserve">extra en </w:t>
      </w:r>
      <w:r w:rsidR="00E24CA0">
        <w:rPr>
          <w:rFonts w:ascii="Source Sans Pro" w:eastAsia="Tahoma" w:hAnsi="Source Sans Pro" w:cs="Tahoma"/>
          <w:iCs/>
        </w:rPr>
        <w:t>leggen hun</w:t>
      </w:r>
      <w:r w:rsidRPr="005C0A97">
        <w:rPr>
          <w:rFonts w:ascii="Source Sans Pro" w:eastAsia="Tahoma" w:hAnsi="Source Sans Pro" w:cs="Tahoma"/>
          <w:iCs/>
        </w:rPr>
        <w:t xml:space="preserve"> baby vaker </w:t>
      </w:r>
      <w:r w:rsidR="00E24CA0">
        <w:rPr>
          <w:rFonts w:ascii="Source Sans Pro" w:eastAsia="Tahoma" w:hAnsi="Source Sans Pro" w:cs="Tahoma"/>
          <w:iCs/>
        </w:rPr>
        <w:t>aan</w:t>
      </w:r>
      <w:r w:rsidRPr="005C0A97">
        <w:rPr>
          <w:rFonts w:ascii="Source Sans Pro" w:eastAsia="Tahoma" w:hAnsi="Source Sans Pro" w:cs="Tahoma"/>
          <w:iCs/>
        </w:rPr>
        <w:t>.</w:t>
      </w:r>
    </w:p>
    <w:p w14:paraId="42B8EE59" w14:textId="77777777" w:rsidR="005C0A97" w:rsidRDefault="005C0A97" w:rsidP="005C0A97">
      <w:pPr>
        <w:pStyle w:val="Normaalweb"/>
        <w:rPr>
          <w:rFonts w:ascii="Source Sans Pro" w:eastAsia="Tahoma" w:hAnsi="Source Sans Pro" w:cs="Tahoma"/>
          <w:iCs/>
        </w:rPr>
      </w:pPr>
    </w:p>
    <w:p w14:paraId="636369A8" w14:textId="25B4036B" w:rsidR="00FD65AE" w:rsidRDefault="00FD65AE" w:rsidP="00FD6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27A49D" w14:textId="77777777" w:rsidR="00FD65AE" w:rsidRDefault="00FD65AE" w:rsidP="00883665">
      <w:pPr>
        <w:pStyle w:val="Normaalweb"/>
        <w:rPr>
          <w:rFonts w:ascii="Source Sans Pro" w:hAnsi="Source Sans Pro" w:cstheme="minorHAnsi"/>
        </w:rPr>
      </w:pPr>
    </w:p>
    <w:sectPr w:rsidR="00FD65AE" w:rsidSect="00041F7D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D90D" w14:textId="77777777" w:rsidR="009C66E2" w:rsidRDefault="009C66E2" w:rsidP="000E3193">
      <w:r>
        <w:separator/>
      </w:r>
    </w:p>
  </w:endnote>
  <w:endnote w:type="continuationSeparator" w:id="0">
    <w:p w14:paraId="1E1BC4D0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6C34" w14:textId="152B41C7" w:rsidR="00412663" w:rsidRPr="00C657B7" w:rsidRDefault="003A13CD" w:rsidP="000E3193">
    <w:pPr>
      <w:pStyle w:val="Voettekst"/>
    </w:pPr>
    <w:r>
      <w:rPr>
        <w:noProof/>
        <w14:ligatures w14:val="none"/>
      </w:rPr>
      <w:drawing>
        <wp:inline distT="0" distB="0" distL="0" distR="0" wp14:anchorId="37872970" wp14:editId="55AFD45F">
          <wp:extent cx="6120130" cy="414655"/>
          <wp:effectExtent l="0" t="0" r="0" b="4445"/>
          <wp:docPr id="29411948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119484" name="Afbeelding 2941194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2D7F" w14:textId="77777777" w:rsidR="009C66E2" w:rsidRDefault="009C66E2" w:rsidP="000E3193">
      <w:r>
        <w:separator/>
      </w:r>
    </w:p>
  </w:footnote>
  <w:footnote w:type="continuationSeparator" w:id="0">
    <w:p w14:paraId="7AC0EED5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036"/>
    <w:multiLevelType w:val="multilevel"/>
    <w:tmpl w:val="00E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908DD"/>
    <w:multiLevelType w:val="multilevel"/>
    <w:tmpl w:val="8CBA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476F8"/>
    <w:multiLevelType w:val="hybridMultilevel"/>
    <w:tmpl w:val="CE484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6DA"/>
    <w:multiLevelType w:val="hybridMultilevel"/>
    <w:tmpl w:val="9B4C2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293"/>
    <w:multiLevelType w:val="hybridMultilevel"/>
    <w:tmpl w:val="0E2852C6"/>
    <w:lvl w:ilvl="0" w:tplc="9C92336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6BB"/>
    <w:multiLevelType w:val="multilevel"/>
    <w:tmpl w:val="BA8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C1A81"/>
    <w:multiLevelType w:val="multilevel"/>
    <w:tmpl w:val="01E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350102"/>
    <w:multiLevelType w:val="multilevel"/>
    <w:tmpl w:val="9B0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77D4E"/>
    <w:multiLevelType w:val="multilevel"/>
    <w:tmpl w:val="ECB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C23D1"/>
    <w:multiLevelType w:val="hybridMultilevel"/>
    <w:tmpl w:val="85ACBBB4"/>
    <w:lvl w:ilvl="0" w:tplc="9C92336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26904"/>
    <w:multiLevelType w:val="hybridMultilevel"/>
    <w:tmpl w:val="32F2F058"/>
    <w:lvl w:ilvl="0" w:tplc="2E12E21C">
      <w:numFmt w:val="bullet"/>
      <w:lvlText w:val="☼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46352"/>
    <w:multiLevelType w:val="hybridMultilevel"/>
    <w:tmpl w:val="C12A22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39590">
    <w:abstractNumId w:val="3"/>
  </w:num>
  <w:num w:numId="2" w16cid:durableId="544949145">
    <w:abstractNumId w:val="16"/>
  </w:num>
  <w:num w:numId="3" w16cid:durableId="88739103">
    <w:abstractNumId w:val="31"/>
  </w:num>
  <w:num w:numId="4" w16cid:durableId="455147572">
    <w:abstractNumId w:val="24"/>
  </w:num>
  <w:num w:numId="5" w16cid:durableId="2114785892">
    <w:abstractNumId w:val="6"/>
  </w:num>
  <w:num w:numId="6" w16cid:durableId="2094929065">
    <w:abstractNumId w:val="27"/>
  </w:num>
  <w:num w:numId="7" w16cid:durableId="1218205558">
    <w:abstractNumId w:val="20"/>
  </w:num>
  <w:num w:numId="8" w16cid:durableId="673264395">
    <w:abstractNumId w:val="22"/>
  </w:num>
  <w:num w:numId="9" w16cid:durableId="1045177430">
    <w:abstractNumId w:val="7"/>
  </w:num>
  <w:num w:numId="10" w16cid:durableId="829101790">
    <w:abstractNumId w:val="0"/>
  </w:num>
  <w:num w:numId="11" w16cid:durableId="1921258793">
    <w:abstractNumId w:val="25"/>
  </w:num>
  <w:num w:numId="12" w16cid:durableId="178786458">
    <w:abstractNumId w:val="33"/>
  </w:num>
  <w:num w:numId="13" w16cid:durableId="1246259877">
    <w:abstractNumId w:val="4"/>
  </w:num>
  <w:num w:numId="14" w16cid:durableId="1187985713">
    <w:abstractNumId w:val="8"/>
  </w:num>
  <w:num w:numId="15" w16cid:durableId="1537504087">
    <w:abstractNumId w:val="28"/>
  </w:num>
  <w:num w:numId="16" w16cid:durableId="206257194">
    <w:abstractNumId w:val="12"/>
  </w:num>
  <w:num w:numId="17" w16cid:durableId="1473249636">
    <w:abstractNumId w:val="30"/>
  </w:num>
  <w:num w:numId="18" w16cid:durableId="1312177429">
    <w:abstractNumId w:val="9"/>
  </w:num>
  <w:num w:numId="19" w16cid:durableId="386271485">
    <w:abstractNumId w:val="23"/>
  </w:num>
  <w:num w:numId="20" w16cid:durableId="1850213364">
    <w:abstractNumId w:val="14"/>
  </w:num>
  <w:num w:numId="21" w16cid:durableId="92668572">
    <w:abstractNumId w:val="15"/>
  </w:num>
  <w:num w:numId="22" w16cid:durableId="1046758112">
    <w:abstractNumId w:val="17"/>
  </w:num>
  <w:num w:numId="23" w16cid:durableId="745687877">
    <w:abstractNumId w:val="28"/>
  </w:num>
  <w:num w:numId="24" w16cid:durableId="1405951278">
    <w:abstractNumId w:val="8"/>
  </w:num>
  <w:num w:numId="25" w16cid:durableId="2060546355">
    <w:abstractNumId w:val="12"/>
  </w:num>
  <w:num w:numId="26" w16cid:durableId="458232984">
    <w:abstractNumId w:val="29"/>
  </w:num>
  <w:num w:numId="27" w16cid:durableId="1626154061">
    <w:abstractNumId w:val="19"/>
  </w:num>
  <w:num w:numId="28" w16cid:durableId="1855337952">
    <w:abstractNumId w:val="1"/>
  </w:num>
  <w:num w:numId="29" w16cid:durableId="1522862541">
    <w:abstractNumId w:val="13"/>
  </w:num>
  <w:num w:numId="30" w16cid:durableId="2016378127">
    <w:abstractNumId w:val="2"/>
  </w:num>
  <w:num w:numId="31" w16cid:durableId="455753667">
    <w:abstractNumId w:val="21"/>
  </w:num>
  <w:num w:numId="32" w16cid:durableId="2121760646">
    <w:abstractNumId w:val="18"/>
  </w:num>
  <w:num w:numId="33" w16cid:durableId="389235768">
    <w:abstractNumId w:val="32"/>
  </w:num>
  <w:num w:numId="34" w16cid:durableId="1073627420">
    <w:abstractNumId w:val="5"/>
  </w:num>
  <w:num w:numId="35" w16cid:durableId="1786072723">
    <w:abstractNumId w:val="11"/>
  </w:num>
  <w:num w:numId="36" w16cid:durableId="107816034">
    <w:abstractNumId w:val="11"/>
  </w:num>
  <w:num w:numId="37" w16cid:durableId="237516652">
    <w:abstractNumId w:val="26"/>
  </w:num>
  <w:num w:numId="38" w16cid:durableId="724722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37FB"/>
    <w:rsid w:val="0002629E"/>
    <w:rsid w:val="000305E9"/>
    <w:rsid w:val="00030BF1"/>
    <w:rsid w:val="00041F7D"/>
    <w:rsid w:val="00043FE4"/>
    <w:rsid w:val="00073FBF"/>
    <w:rsid w:val="00081A89"/>
    <w:rsid w:val="00092DA6"/>
    <w:rsid w:val="000A29B0"/>
    <w:rsid w:val="000A7154"/>
    <w:rsid w:val="000D19A0"/>
    <w:rsid w:val="000E3193"/>
    <w:rsid w:val="000F1863"/>
    <w:rsid w:val="000F54FB"/>
    <w:rsid w:val="00100B48"/>
    <w:rsid w:val="00101D26"/>
    <w:rsid w:val="001049EA"/>
    <w:rsid w:val="0011022D"/>
    <w:rsid w:val="00152E80"/>
    <w:rsid w:val="00171419"/>
    <w:rsid w:val="00172472"/>
    <w:rsid w:val="001731D5"/>
    <w:rsid w:val="00194115"/>
    <w:rsid w:val="00194A97"/>
    <w:rsid w:val="001B5EF7"/>
    <w:rsid w:val="001D1B62"/>
    <w:rsid w:val="001E6DF7"/>
    <w:rsid w:val="001F1146"/>
    <w:rsid w:val="00204092"/>
    <w:rsid w:val="002210EF"/>
    <w:rsid w:val="0024231B"/>
    <w:rsid w:val="00250800"/>
    <w:rsid w:val="00261A4C"/>
    <w:rsid w:val="002668A0"/>
    <w:rsid w:val="002D1B79"/>
    <w:rsid w:val="002F2E23"/>
    <w:rsid w:val="002F42C2"/>
    <w:rsid w:val="002F6FAF"/>
    <w:rsid w:val="002F74A5"/>
    <w:rsid w:val="0030061E"/>
    <w:rsid w:val="00303D94"/>
    <w:rsid w:val="00326988"/>
    <w:rsid w:val="00353679"/>
    <w:rsid w:val="00365146"/>
    <w:rsid w:val="0037792F"/>
    <w:rsid w:val="00380CBE"/>
    <w:rsid w:val="00385ADF"/>
    <w:rsid w:val="00387D0D"/>
    <w:rsid w:val="003958B2"/>
    <w:rsid w:val="003A13CD"/>
    <w:rsid w:val="003A7AC6"/>
    <w:rsid w:val="003B2FD6"/>
    <w:rsid w:val="003B79F4"/>
    <w:rsid w:val="003E1A28"/>
    <w:rsid w:val="003E4763"/>
    <w:rsid w:val="003E65B6"/>
    <w:rsid w:val="00412663"/>
    <w:rsid w:val="00431B49"/>
    <w:rsid w:val="00474E5E"/>
    <w:rsid w:val="00495A1D"/>
    <w:rsid w:val="00497D3E"/>
    <w:rsid w:val="004C3EEA"/>
    <w:rsid w:val="004D3135"/>
    <w:rsid w:val="004D5098"/>
    <w:rsid w:val="004D5AC1"/>
    <w:rsid w:val="004E0E19"/>
    <w:rsid w:val="004E7955"/>
    <w:rsid w:val="005073DD"/>
    <w:rsid w:val="00520727"/>
    <w:rsid w:val="00534252"/>
    <w:rsid w:val="00536CF0"/>
    <w:rsid w:val="00552215"/>
    <w:rsid w:val="0055222C"/>
    <w:rsid w:val="00552876"/>
    <w:rsid w:val="005565DB"/>
    <w:rsid w:val="00567F2C"/>
    <w:rsid w:val="00581615"/>
    <w:rsid w:val="005A15A2"/>
    <w:rsid w:val="005A5F0C"/>
    <w:rsid w:val="005C0A97"/>
    <w:rsid w:val="005C361C"/>
    <w:rsid w:val="005D7456"/>
    <w:rsid w:val="005E27D9"/>
    <w:rsid w:val="005E54BA"/>
    <w:rsid w:val="005E64CB"/>
    <w:rsid w:val="005E6E28"/>
    <w:rsid w:val="005F036C"/>
    <w:rsid w:val="00603751"/>
    <w:rsid w:val="00613B5C"/>
    <w:rsid w:val="006156FD"/>
    <w:rsid w:val="00624994"/>
    <w:rsid w:val="00625278"/>
    <w:rsid w:val="00670811"/>
    <w:rsid w:val="006907C8"/>
    <w:rsid w:val="006953E3"/>
    <w:rsid w:val="006D3C21"/>
    <w:rsid w:val="006D74D3"/>
    <w:rsid w:val="006E1918"/>
    <w:rsid w:val="006E4738"/>
    <w:rsid w:val="006E4B42"/>
    <w:rsid w:val="006F0889"/>
    <w:rsid w:val="006F7994"/>
    <w:rsid w:val="00710B2E"/>
    <w:rsid w:val="00737FBD"/>
    <w:rsid w:val="00744B15"/>
    <w:rsid w:val="0074537A"/>
    <w:rsid w:val="00746C2B"/>
    <w:rsid w:val="0075069D"/>
    <w:rsid w:val="00762C75"/>
    <w:rsid w:val="00762C85"/>
    <w:rsid w:val="00775D8D"/>
    <w:rsid w:val="007832E0"/>
    <w:rsid w:val="007B3608"/>
    <w:rsid w:val="007D1884"/>
    <w:rsid w:val="007E1BB8"/>
    <w:rsid w:val="007E76DA"/>
    <w:rsid w:val="007F6182"/>
    <w:rsid w:val="007F7BD1"/>
    <w:rsid w:val="00807ED5"/>
    <w:rsid w:val="00822CFE"/>
    <w:rsid w:val="00830506"/>
    <w:rsid w:val="008340B6"/>
    <w:rsid w:val="008374A4"/>
    <w:rsid w:val="00840F2D"/>
    <w:rsid w:val="00854AE3"/>
    <w:rsid w:val="00856024"/>
    <w:rsid w:val="00883665"/>
    <w:rsid w:val="008837F8"/>
    <w:rsid w:val="008871CD"/>
    <w:rsid w:val="008C5162"/>
    <w:rsid w:val="008F7AE7"/>
    <w:rsid w:val="00945A6F"/>
    <w:rsid w:val="009606DC"/>
    <w:rsid w:val="0098362B"/>
    <w:rsid w:val="00991320"/>
    <w:rsid w:val="009B5ACC"/>
    <w:rsid w:val="009C66E2"/>
    <w:rsid w:val="009E29D5"/>
    <w:rsid w:val="00A00275"/>
    <w:rsid w:val="00A50D66"/>
    <w:rsid w:val="00A50DB4"/>
    <w:rsid w:val="00A75A8F"/>
    <w:rsid w:val="00A93EA5"/>
    <w:rsid w:val="00AA1FA1"/>
    <w:rsid w:val="00AA4D98"/>
    <w:rsid w:val="00AA60A6"/>
    <w:rsid w:val="00AB2B6C"/>
    <w:rsid w:val="00AB3457"/>
    <w:rsid w:val="00AB64C9"/>
    <w:rsid w:val="00AC67AA"/>
    <w:rsid w:val="00B31756"/>
    <w:rsid w:val="00B4351C"/>
    <w:rsid w:val="00B57A89"/>
    <w:rsid w:val="00B619DE"/>
    <w:rsid w:val="00B653D4"/>
    <w:rsid w:val="00B909C4"/>
    <w:rsid w:val="00BA36A7"/>
    <w:rsid w:val="00BD4C00"/>
    <w:rsid w:val="00BE1CC8"/>
    <w:rsid w:val="00C02FB5"/>
    <w:rsid w:val="00C32709"/>
    <w:rsid w:val="00C36EF9"/>
    <w:rsid w:val="00C57A8F"/>
    <w:rsid w:val="00C6263E"/>
    <w:rsid w:val="00C657B7"/>
    <w:rsid w:val="00C66034"/>
    <w:rsid w:val="00C717DA"/>
    <w:rsid w:val="00C76A84"/>
    <w:rsid w:val="00C976E7"/>
    <w:rsid w:val="00CA0684"/>
    <w:rsid w:val="00CA2E4C"/>
    <w:rsid w:val="00CA5048"/>
    <w:rsid w:val="00CA5CD2"/>
    <w:rsid w:val="00CB4519"/>
    <w:rsid w:val="00CC0AA4"/>
    <w:rsid w:val="00CD3914"/>
    <w:rsid w:val="00CD6B70"/>
    <w:rsid w:val="00D0439D"/>
    <w:rsid w:val="00D239A9"/>
    <w:rsid w:val="00D81619"/>
    <w:rsid w:val="00D8211E"/>
    <w:rsid w:val="00D94A68"/>
    <w:rsid w:val="00D95C63"/>
    <w:rsid w:val="00D96341"/>
    <w:rsid w:val="00D972E1"/>
    <w:rsid w:val="00DB1DEC"/>
    <w:rsid w:val="00DB2F24"/>
    <w:rsid w:val="00DC25E9"/>
    <w:rsid w:val="00DC5DB6"/>
    <w:rsid w:val="00DD118B"/>
    <w:rsid w:val="00DD2B87"/>
    <w:rsid w:val="00DE441F"/>
    <w:rsid w:val="00DE501B"/>
    <w:rsid w:val="00DF40C9"/>
    <w:rsid w:val="00E052C8"/>
    <w:rsid w:val="00E24CA0"/>
    <w:rsid w:val="00E27EA1"/>
    <w:rsid w:val="00E52A25"/>
    <w:rsid w:val="00E56AFE"/>
    <w:rsid w:val="00E6314C"/>
    <w:rsid w:val="00E66ABF"/>
    <w:rsid w:val="00E71151"/>
    <w:rsid w:val="00E90B72"/>
    <w:rsid w:val="00EB6B68"/>
    <w:rsid w:val="00EC4953"/>
    <w:rsid w:val="00ED6BF1"/>
    <w:rsid w:val="00EE122A"/>
    <w:rsid w:val="00F171B7"/>
    <w:rsid w:val="00F26784"/>
    <w:rsid w:val="00F37D49"/>
    <w:rsid w:val="00F45B94"/>
    <w:rsid w:val="00F7192C"/>
    <w:rsid w:val="00F73FDB"/>
    <w:rsid w:val="00F76C24"/>
    <w:rsid w:val="00F774F2"/>
    <w:rsid w:val="00F828DF"/>
    <w:rsid w:val="00FD3A03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A152A01"/>
  <w15:docId w15:val="{5484B41A-DA83-447A-B6D1-F18572F9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CF0"/>
    <w:rPr>
      <w:color w:val="605E5C"/>
      <w:shd w:val="clear" w:color="auto" w:fill="E1DFDD"/>
    </w:rPr>
  </w:style>
  <w:style w:type="paragraph" w:customStyle="1" w:styleId="BasicParagraph">
    <w:name w:val="[Basic Paragraph]"/>
    <w:basedOn w:val="Standaard"/>
    <w:uiPriority w:val="99"/>
    <w:rsid w:val="003B2FD6"/>
    <w:pPr>
      <w:widowControl w:val="0"/>
      <w:autoSpaceDE w:val="0"/>
      <w:autoSpaceDN w:val="0"/>
      <w:adjustRightInd w:val="0"/>
      <w:spacing w:after="0" w:line="288" w:lineRule="auto"/>
      <w:jc w:val="left"/>
    </w:pPr>
    <w:rPr>
      <w:rFonts w:ascii="MinionPro-Regular" w:hAnsi="MinionPro-Regular" w:cs="MinionPro-Regular"/>
      <w:color w:val="000000"/>
      <w:sz w:val="24"/>
      <w:szCs w:val="24"/>
      <w:lang w:val="en-GB" w:eastAsia="nl-NL"/>
      <w14:ligatures w14:val="none"/>
    </w:rPr>
  </w:style>
  <w:style w:type="paragraph" w:styleId="Normaalweb">
    <w:name w:val="Normal (Web)"/>
    <w:basedOn w:val="Standaard"/>
    <w:uiPriority w:val="99"/>
    <w:unhideWhenUsed/>
    <w:rsid w:val="008836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wacimagecontainer">
    <w:name w:val="wacimagecontainer"/>
    <w:basedOn w:val="Standaardalinea-lettertype"/>
    <w:rsid w:val="00FD65AE"/>
  </w:style>
  <w:style w:type="character" w:customStyle="1" w:styleId="normaltextrun">
    <w:name w:val="normaltextrun"/>
    <w:basedOn w:val="Standaardalinea-lettertype"/>
    <w:rsid w:val="00FD65AE"/>
  </w:style>
  <w:style w:type="character" w:customStyle="1" w:styleId="eop">
    <w:name w:val="eop"/>
    <w:basedOn w:val="Standaardalinea-lettertype"/>
    <w:rsid w:val="00FD65AE"/>
  </w:style>
  <w:style w:type="paragraph" w:customStyle="1" w:styleId="paragraph">
    <w:name w:val="paragraph"/>
    <w:basedOn w:val="Standaard"/>
    <w:rsid w:val="00FD65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rmedag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kergezond.be/tabs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DFC5-3505-4703-84ED-13CEFA45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</Template>
  <TotalTime>9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3</cp:revision>
  <cp:lastPrinted>2017-09-06T09:01:00Z</cp:lastPrinted>
  <dcterms:created xsi:type="dcterms:W3CDTF">2024-02-23T10:46:00Z</dcterms:created>
  <dcterms:modified xsi:type="dcterms:W3CDTF">2024-02-23T10:52:00Z</dcterms:modified>
</cp:coreProperties>
</file>