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464B2" w14:textId="17EDBB86" w:rsidR="003F7D6B" w:rsidRDefault="00625278" w:rsidP="006156FD">
      <w:pPr>
        <w:pStyle w:val="Titel"/>
        <w:spacing w:line="276" w:lineRule="auto"/>
        <w:ind w:left="1643" w:firstLine="481"/>
        <w:rPr>
          <w:rFonts w:ascii="Source Sans Pro" w:hAnsi="Source Sans Pro"/>
          <w:noProof/>
          <w:sz w:val="36"/>
          <w:szCs w:val="36"/>
          <w:lang w:eastAsia="nl-BE"/>
        </w:rPr>
      </w:pPr>
      <w:r w:rsidRPr="00D8266B">
        <w:rPr>
          <w:rFonts w:ascii="Source Sans Pro" w:hAnsi="Source Sans Pro"/>
          <w:noProof/>
          <w:sz w:val="36"/>
          <w:szCs w:val="36"/>
          <w:lang w:eastAsia="nl-BE"/>
        </w:rPr>
        <w:drawing>
          <wp:anchor distT="0" distB="0" distL="114300" distR="114300" simplePos="0" relativeHeight="251646976" behindDoc="0" locked="0" layoutInCell="1" allowOverlap="1" wp14:anchorId="12363096" wp14:editId="43F2B3EC">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8266B" w:rsidRPr="00D8266B">
        <w:rPr>
          <w:rFonts w:ascii="Source Sans Pro" w:hAnsi="Source Sans Pro"/>
          <w:noProof/>
          <w:lang w:eastAsia="nl-BE"/>
        </w:rPr>
        <w:t xml:space="preserve"> </w:t>
      </w:r>
      <w:r w:rsidR="002F5CC2">
        <w:rPr>
          <w:rFonts w:ascii="Source Sans Pro" w:hAnsi="Source Sans Pro"/>
          <w:noProof/>
          <w:sz w:val="36"/>
          <w:szCs w:val="36"/>
          <w:lang w:eastAsia="nl-BE"/>
        </w:rPr>
        <w:t>Gezonde lenteschoonmaak</w:t>
      </w:r>
    </w:p>
    <w:p w14:paraId="0ED7D7BC" w14:textId="77777777" w:rsidR="00625278" w:rsidRPr="00D8266B" w:rsidRDefault="008F0671" w:rsidP="006156FD">
      <w:pPr>
        <w:pStyle w:val="Titel"/>
        <w:spacing w:line="276" w:lineRule="auto"/>
        <w:ind w:left="1643" w:firstLine="481"/>
        <w:rPr>
          <w:rFonts w:ascii="Source Sans Pro" w:hAnsi="Source Sans Pro"/>
          <w:sz w:val="36"/>
          <w:szCs w:val="36"/>
        </w:rPr>
      </w:pPr>
      <w:r w:rsidRPr="00D8266B">
        <w:rPr>
          <w:rFonts w:ascii="Source Sans Pro" w:hAnsi="Source Sans Pro"/>
          <w:color w:val="auto"/>
          <w:sz w:val="36"/>
          <w:szCs w:val="36"/>
        </w:rPr>
        <w:t>Menukaart voor lokale besturen</w:t>
      </w:r>
    </w:p>
    <w:p w14:paraId="097BFD53" w14:textId="77777777" w:rsidR="00625278" w:rsidRPr="00D8266B" w:rsidRDefault="006D75C7" w:rsidP="00100B48">
      <w:pPr>
        <w:jc w:val="left"/>
        <w:rPr>
          <w:rFonts w:ascii="Source Sans Pro" w:hAnsi="Source Sans Pro"/>
        </w:rPr>
      </w:pPr>
      <w:r>
        <w:rPr>
          <w:rFonts w:ascii="Source Sans Pro" w:hAnsi="Source Sans Pro"/>
        </w:rPr>
        <w:pict w14:anchorId="50ED3EDF">
          <v:rect id="_x0000_i1025" style="width:453.6pt;height:1.8pt" o:hrstd="t" o:hrnoshade="t" o:hr="t" fillcolor="#8c2437 [3215]" stroked="f"/>
        </w:pict>
      </w:r>
    </w:p>
    <w:p w14:paraId="74B20B34" w14:textId="3B165EBF" w:rsidR="00D8266B" w:rsidRDefault="002F5CC2" w:rsidP="00D8266B">
      <w:pPr>
        <w:pStyle w:val="Kop10"/>
        <w:spacing w:before="240"/>
        <w:rPr>
          <w:sz w:val="21"/>
          <w:szCs w:val="21"/>
        </w:rPr>
      </w:pPr>
      <w:r>
        <w:rPr>
          <w:sz w:val="21"/>
          <w:szCs w:val="21"/>
        </w:rPr>
        <w:t>Gezonde lenteschoonmaak.</w:t>
      </w:r>
    </w:p>
    <w:p w14:paraId="567436B2" w14:textId="32BC410A" w:rsidR="002F5CC2" w:rsidRDefault="002F5CC2" w:rsidP="00D8266B">
      <w:pPr>
        <w:pStyle w:val="Kop10"/>
        <w:spacing w:before="240"/>
        <w:rPr>
          <w:rFonts w:eastAsiaTheme="minorEastAsia"/>
          <w:b w:val="0"/>
          <w:noProof w:val="0"/>
          <w:color w:val="auto"/>
          <w:sz w:val="21"/>
          <w:szCs w:val="21"/>
          <w14:ligatures w14:val="standard"/>
        </w:rPr>
      </w:pPr>
      <w:r>
        <w:rPr>
          <w:rFonts w:eastAsiaTheme="minorEastAsia"/>
          <w:b w:val="0"/>
          <w:noProof w:val="0"/>
          <w:color w:val="auto"/>
          <w:sz w:val="21"/>
          <w:szCs w:val="21"/>
          <w14:ligatures w14:val="standard"/>
        </w:rPr>
        <w:t>De lente komt er aan. En bij veel mensen gaat dit gepaard met lenteschoonmaakkriebels. Houd deze lente je huis en jezelf gezond door bewust te kiezen! Geen producten met een lijst gevarensymbolen, maar gezonde en vaak ook goedkopere alternatieven</w:t>
      </w:r>
    </w:p>
    <w:p w14:paraId="75BEB2E3" w14:textId="7C503096" w:rsidR="005D0FF8" w:rsidRDefault="005D0FF8" w:rsidP="0096570F">
      <w:pPr>
        <w:spacing w:after="200"/>
        <w:jc w:val="left"/>
        <w:rPr>
          <w:rFonts w:ascii="Source Sans Pro" w:hAnsi="Source Sans Pro"/>
        </w:rPr>
      </w:pPr>
    </w:p>
    <w:p w14:paraId="64364301" w14:textId="1C1EA3D3" w:rsidR="005D0FF8" w:rsidRPr="005D0FF8" w:rsidRDefault="005D0FF8" w:rsidP="005D0FF8">
      <w:pPr>
        <w:spacing w:after="200"/>
        <w:jc w:val="left"/>
        <w:rPr>
          <w:rFonts w:ascii="Source Sans Pro" w:hAnsi="Source Sans Pro"/>
          <w:b/>
          <w:color w:val="8C2437" w:themeColor="text2"/>
        </w:rPr>
      </w:pPr>
      <w:r w:rsidRPr="005D0FF8">
        <w:rPr>
          <w:rFonts w:ascii="Source Sans Pro" w:hAnsi="Source Sans Pro"/>
          <w:b/>
          <w:color w:val="8C2437" w:themeColor="text2"/>
        </w:rPr>
        <w:t>Workshop proper thuis</w:t>
      </w:r>
    </w:p>
    <w:p w14:paraId="10B57A6C" w14:textId="0BDAC605" w:rsidR="002E2624" w:rsidRDefault="00411052" w:rsidP="002E2624">
      <w:pPr>
        <w:spacing w:after="200"/>
        <w:jc w:val="left"/>
        <w:rPr>
          <w:rFonts w:ascii="Source Sans Pro" w:hAnsi="Source Sans Pro"/>
        </w:rPr>
      </w:pPr>
      <w:r>
        <w:rPr>
          <w:noProof/>
          <w14:ligatures w14:val="none"/>
        </w:rPr>
        <w:drawing>
          <wp:anchor distT="0" distB="0" distL="114300" distR="114300" simplePos="0" relativeHeight="251652608" behindDoc="0" locked="0" layoutInCell="1" allowOverlap="1" wp14:anchorId="3474603C" wp14:editId="110A4C12">
            <wp:simplePos x="0" y="0"/>
            <wp:positionH relativeFrom="column">
              <wp:posOffset>4005580</wp:posOffset>
            </wp:positionH>
            <wp:positionV relativeFrom="paragraph">
              <wp:posOffset>17145</wp:posOffset>
            </wp:positionV>
            <wp:extent cx="2105025" cy="1388745"/>
            <wp:effectExtent l="0" t="0" r="9525" b="1905"/>
            <wp:wrapSquare wrapText="bothSides"/>
            <wp:docPr id="18" name="Afbeelding 18" descr="https://logolimburg.be/sites/default/files/domain%20editor/limburgcm/Proper%20t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ogolimburg.be/sites/default/files/domain%20editor/limburgcm/Proper%20thu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624" w:rsidRPr="002E2624">
        <w:rPr>
          <w:rFonts w:ascii="Source Sans Pro" w:hAnsi="Source Sans Pro"/>
        </w:rPr>
        <w:t xml:space="preserve">Organiseer de </w:t>
      </w:r>
      <w:hyperlink r:id="rId10" w:history="1">
        <w:r w:rsidR="002E2624" w:rsidRPr="002E2624">
          <w:rPr>
            <w:rStyle w:val="Hyperlink"/>
            <w:rFonts w:ascii="Source Sans Pro" w:hAnsi="Source Sans Pro"/>
          </w:rPr>
          <w:t>workshop proper thuis.</w:t>
        </w:r>
      </w:hyperlink>
      <w:r w:rsidR="002E2624" w:rsidRPr="002E2624">
        <w:rPr>
          <w:rFonts w:ascii="Source Sans Pro" w:hAnsi="Source Sans Pro"/>
        </w:rPr>
        <w:t xml:space="preserve"> </w:t>
      </w:r>
    </w:p>
    <w:p w14:paraId="1D263AC8" w14:textId="77777777" w:rsidR="002E2624" w:rsidRDefault="002E2624" w:rsidP="002E2624">
      <w:pPr>
        <w:spacing w:after="200"/>
        <w:jc w:val="left"/>
        <w:rPr>
          <w:rFonts w:ascii="Source Sans Pro" w:hAnsi="Source Sans Pro"/>
        </w:rPr>
      </w:pPr>
      <w:r w:rsidRPr="002E2624">
        <w:rPr>
          <w:rFonts w:ascii="Source Sans Pro" w:hAnsi="Source Sans Pro"/>
        </w:rPr>
        <w:t xml:space="preserve">Tijdens deze </w:t>
      </w:r>
      <w:r>
        <w:rPr>
          <w:rFonts w:ascii="Source Sans Pro" w:hAnsi="Source Sans Pro"/>
        </w:rPr>
        <w:t xml:space="preserve">interactieve </w:t>
      </w:r>
      <w:r w:rsidRPr="002E2624">
        <w:rPr>
          <w:rFonts w:ascii="Source Sans Pro" w:hAnsi="Source Sans Pro"/>
        </w:rPr>
        <w:t>workshop krijg je</w:t>
      </w:r>
      <w:r>
        <w:rPr>
          <w:rFonts w:ascii="Source Sans Pro" w:hAnsi="Source Sans Pro"/>
        </w:rPr>
        <w:t xml:space="preserve"> tips om je huis gezond te houden door bewust en gezond om te gaan met poetsproducten, pesticiden en zo voort. Je neemt etiketten onder de loep en doorprikt misvattingen over ecologische producten en leert welke middeltjes van vroeger het nog steeds goed doen.</w:t>
      </w:r>
      <w:r w:rsidR="00B07D3A" w:rsidRPr="00B07D3A">
        <w:t xml:space="preserve"> </w:t>
      </w:r>
    </w:p>
    <w:p w14:paraId="5EA9D150" w14:textId="77777777" w:rsidR="002E2624" w:rsidRDefault="00B07D3A" w:rsidP="002E2624">
      <w:pPr>
        <w:spacing w:after="200"/>
        <w:jc w:val="left"/>
        <w:rPr>
          <w:rFonts w:ascii="Source Sans Pro" w:hAnsi="Source Sans Pro"/>
          <w:b/>
          <w:color w:val="8C2437" w:themeColor="text2"/>
        </w:rPr>
      </w:pPr>
      <w:r>
        <w:rPr>
          <w:rFonts w:ascii="Trebuchet MS" w:hAnsi="Trebuchet MS"/>
          <w:noProof/>
          <w:color w:val="000000"/>
        </w:rPr>
        <w:drawing>
          <wp:anchor distT="0" distB="0" distL="114300" distR="114300" simplePos="0" relativeHeight="251650560" behindDoc="0" locked="0" layoutInCell="1" allowOverlap="1" wp14:anchorId="6663C63E" wp14:editId="1CB9326F">
            <wp:simplePos x="0" y="0"/>
            <wp:positionH relativeFrom="column">
              <wp:posOffset>4228465</wp:posOffset>
            </wp:positionH>
            <wp:positionV relativeFrom="paragraph">
              <wp:posOffset>88265</wp:posOffset>
            </wp:positionV>
            <wp:extent cx="1889125" cy="1247140"/>
            <wp:effectExtent l="0" t="0" r="0" b="0"/>
            <wp:wrapSquare wrapText="bothSides"/>
            <wp:docPr id="16" name="Afbeelding 16" descr="http://www.gezondheidenmilieu.be/echo_files/tmb3_756-xx-img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ezondheidenmilieu.be/echo_files/tmb3_756-xx-imgAfbeeld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125"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624">
        <w:rPr>
          <w:rFonts w:ascii="Source Sans Pro" w:hAnsi="Source Sans Pro"/>
          <w:b/>
          <w:color w:val="8C2437" w:themeColor="text2"/>
        </w:rPr>
        <w:t>Workshop gezond binnen, klein beginnen</w:t>
      </w:r>
    </w:p>
    <w:p w14:paraId="33CFCEEB" w14:textId="7CA0F28F" w:rsidR="002E2624" w:rsidRPr="002E2624" w:rsidRDefault="002E2624" w:rsidP="002E2624">
      <w:pPr>
        <w:spacing w:after="200"/>
        <w:jc w:val="left"/>
        <w:rPr>
          <w:rFonts w:ascii="Source Sans Pro" w:hAnsi="Source Sans Pro"/>
          <w:bCs/>
        </w:rPr>
      </w:pPr>
      <w:r w:rsidRPr="002E2624">
        <w:rPr>
          <w:rFonts w:ascii="Source Sans Pro" w:hAnsi="Source Sans Pro"/>
          <w:bCs/>
        </w:rPr>
        <w:t xml:space="preserve">Omdat ook in kinderdagverblijven en bij onthaalouders </w:t>
      </w:r>
      <w:r w:rsidR="00180C1D">
        <w:rPr>
          <w:rFonts w:ascii="Source Sans Pro" w:hAnsi="Source Sans Pro"/>
          <w:bCs/>
        </w:rPr>
        <w:t xml:space="preserve">gezonde lucht </w:t>
      </w:r>
      <w:r w:rsidRPr="002E2624">
        <w:rPr>
          <w:rFonts w:ascii="Source Sans Pro" w:hAnsi="Source Sans Pro"/>
          <w:bCs/>
        </w:rPr>
        <w:t xml:space="preserve">belangrijk </w:t>
      </w:r>
      <w:r w:rsidR="00180C1D">
        <w:rPr>
          <w:rFonts w:ascii="Source Sans Pro" w:hAnsi="Source Sans Pro"/>
          <w:bCs/>
        </w:rPr>
        <w:t>is</w:t>
      </w:r>
      <w:r w:rsidRPr="002E2624">
        <w:rPr>
          <w:rFonts w:ascii="Source Sans Pro" w:hAnsi="Source Sans Pro"/>
          <w:bCs/>
        </w:rPr>
        <w:t xml:space="preserve">, </w:t>
      </w:r>
      <w:r w:rsidR="00180C1D">
        <w:rPr>
          <w:rFonts w:ascii="Source Sans Pro" w:hAnsi="Source Sans Pro"/>
          <w:bCs/>
        </w:rPr>
        <w:t>kan je</w:t>
      </w:r>
      <w:r w:rsidRPr="002E2624">
        <w:rPr>
          <w:rFonts w:ascii="Source Sans Pro" w:hAnsi="Source Sans Pro"/>
          <w:bCs/>
        </w:rPr>
        <w:t xml:space="preserve"> de </w:t>
      </w:r>
      <w:hyperlink r:id="rId12" w:history="1">
        <w:r w:rsidRPr="00B07D3A">
          <w:rPr>
            <w:rStyle w:val="Hyperlink"/>
            <w:rFonts w:ascii="Source Sans Pro" w:hAnsi="Source Sans Pro"/>
            <w:bCs/>
          </w:rPr>
          <w:t>Workshop 'Gezond binnen, klein beginnen'</w:t>
        </w:r>
      </w:hyperlink>
      <w:r w:rsidRPr="002E2624">
        <w:rPr>
          <w:rFonts w:ascii="Source Sans Pro" w:hAnsi="Source Sans Pro"/>
          <w:bCs/>
        </w:rPr>
        <w:t xml:space="preserve"> organiseren.</w:t>
      </w:r>
      <w:r w:rsidR="00B07D3A" w:rsidRPr="00B07D3A">
        <w:rPr>
          <w:rFonts w:ascii="Trebuchet MS" w:hAnsi="Trebuchet MS"/>
          <w:noProof/>
          <w:color w:val="000000"/>
        </w:rPr>
        <w:t xml:space="preserve"> </w:t>
      </w:r>
    </w:p>
    <w:p w14:paraId="4641D394" w14:textId="3B6E7269" w:rsidR="00B07D3A" w:rsidRDefault="002E2624" w:rsidP="00B07D3A">
      <w:pPr>
        <w:pStyle w:val="Normaalweb"/>
        <w:rPr>
          <w:rFonts w:ascii="Trebuchet MS" w:hAnsi="Trebuchet MS"/>
          <w:color w:val="000000"/>
          <w:lang w:val="nl-NL"/>
        </w:rPr>
      </w:pPr>
      <w:r w:rsidRPr="00B07D3A">
        <w:rPr>
          <w:rFonts w:ascii="Source Sans Pro" w:eastAsiaTheme="minorEastAsia" w:hAnsi="Source Sans Pro" w:cstheme="minorBidi"/>
          <w:bCs/>
          <w:sz w:val="21"/>
          <w:szCs w:val="21"/>
          <w14:ligatures w14:val="standard"/>
        </w:rPr>
        <w:t>Tijden</w:t>
      </w:r>
      <w:r w:rsidR="008C065A" w:rsidRPr="00B07D3A">
        <w:rPr>
          <w:rFonts w:ascii="Source Sans Pro" w:eastAsiaTheme="minorEastAsia" w:hAnsi="Source Sans Pro" w:cstheme="minorBidi"/>
          <w:bCs/>
          <w:sz w:val="21"/>
          <w:szCs w:val="21"/>
          <w14:ligatures w14:val="standard"/>
        </w:rPr>
        <w:t>s een i</w:t>
      </w:r>
      <w:r w:rsidRPr="00B07D3A">
        <w:rPr>
          <w:rFonts w:ascii="Source Sans Pro" w:eastAsiaTheme="minorEastAsia" w:hAnsi="Source Sans Pro" w:cstheme="minorBidi"/>
          <w:bCs/>
          <w:sz w:val="21"/>
          <w:szCs w:val="21"/>
          <w14:ligatures w14:val="standard"/>
        </w:rPr>
        <w:t xml:space="preserve">nteractieve workshop met stellingen en proefjes </w:t>
      </w:r>
      <w:r w:rsidR="008C065A" w:rsidRPr="00B07D3A">
        <w:rPr>
          <w:rFonts w:ascii="Source Sans Pro" w:eastAsiaTheme="minorEastAsia" w:hAnsi="Source Sans Pro" w:cstheme="minorBidi"/>
          <w:bCs/>
          <w:sz w:val="21"/>
          <w:szCs w:val="21"/>
          <w14:ligatures w14:val="standard"/>
        </w:rPr>
        <w:t>kom je te weten</w:t>
      </w:r>
      <w:r w:rsidRPr="00B07D3A">
        <w:rPr>
          <w:rFonts w:ascii="Source Sans Pro" w:eastAsiaTheme="minorEastAsia" w:hAnsi="Source Sans Pro" w:cstheme="minorBidi"/>
          <w:bCs/>
          <w:sz w:val="21"/>
          <w:szCs w:val="21"/>
          <w14:ligatures w14:val="standard"/>
        </w:rPr>
        <w:t xml:space="preserve"> wat je kan doen om de binnenlucht in de kinderopvang gezond te houden. </w:t>
      </w:r>
      <w:r w:rsidR="00B07D3A" w:rsidRPr="00B07D3A">
        <w:rPr>
          <w:rFonts w:ascii="Source Sans Pro" w:eastAsiaTheme="minorEastAsia" w:hAnsi="Source Sans Pro" w:cstheme="minorBidi"/>
          <w:bCs/>
          <w:sz w:val="21"/>
          <w:szCs w:val="21"/>
          <w14:ligatures w14:val="standard"/>
        </w:rPr>
        <w:t xml:space="preserve">Achteraf </w:t>
      </w:r>
      <w:r w:rsidR="00B07D3A">
        <w:rPr>
          <w:rFonts w:ascii="Source Sans Pro" w:eastAsiaTheme="minorEastAsia" w:hAnsi="Source Sans Pro" w:cstheme="minorBidi"/>
          <w:bCs/>
          <w:sz w:val="21"/>
          <w:szCs w:val="21"/>
          <w14:ligatures w14:val="standard"/>
        </w:rPr>
        <w:t xml:space="preserve">kan </w:t>
      </w:r>
      <w:r w:rsidR="00B07D3A" w:rsidRPr="00B07D3A">
        <w:rPr>
          <w:rFonts w:ascii="Source Sans Pro" w:eastAsiaTheme="minorEastAsia" w:hAnsi="Source Sans Pro" w:cstheme="minorBidi"/>
          <w:bCs/>
          <w:sz w:val="21"/>
          <w:szCs w:val="21"/>
          <w14:ligatures w14:val="standard"/>
        </w:rPr>
        <w:t>je met behulp van de toolbox aan de slag om het binnenmilieu in jouw opvanglocatie te evalueren en te verbeteren.</w:t>
      </w:r>
      <w:r w:rsidR="00B07D3A" w:rsidRPr="00B07D3A">
        <w:rPr>
          <w:rFonts w:ascii="Trebuchet MS" w:hAnsi="Trebuchet MS"/>
          <w:color w:val="000000"/>
          <w:lang w:val="nl-NL"/>
        </w:rPr>
        <w:t xml:space="preserve"> </w:t>
      </w:r>
    </w:p>
    <w:p w14:paraId="7CDA80C9" w14:textId="4ED3EFAB" w:rsidR="00F62E38" w:rsidRPr="00411052" w:rsidRDefault="00411052" w:rsidP="00B07D3A">
      <w:pPr>
        <w:pStyle w:val="Normaalweb"/>
        <w:rPr>
          <w:rFonts w:ascii="Source Sans Pro" w:hAnsi="Source Sans Pro"/>
          <w:b/>
          <w:bCs/>
          <w:color w:val="8C2437" w:themeColor="accent4"/>
          <w:sz w:val="21"/>
          <w:szCs w:val="21"/>
          <w:lang w:val="nl-NL"/>
        </w:rPr>
      </w:pPr>
      <w:r w:rsidRPr="00411052">
        <w:rPr>
          <w:rFonts w:ascii="Source Sans Pro" w:eastAsiaTheme="minorEastAsia" w:hAnsi="Source Sans Pro" w:cstheme="minorBidi"/>
          <w:b/>
          <w:bCs/>
          <w:noProof/>
          <w:color w:val="8C2437" w:themeColor="accent4"/>
          <w:sz w:val="21"/>
          <w:szCs w:val="21"/>
        </w:rPr>
        <w:drawing>
          <wp:anchor distT="0" distB="0" distL="114300" distR="114300" simplePos="0" relativeHeight="251664896" behindDoc="1" locked="0" layoutInCell="1" allowOverlap="1" wp14:anchorId="077A9B6C" wp14:editId="33352C71">
            <wp:simplePos x="0" y="0"/>
            <wp:positionH relativeFrom="column">
              <wp:posOffset>4423410</wp:posOffset>
            </wp:positionH>
            <wp:positionV relativeFrom="paragraph">
              <wp:posOffset>110490</wp:posOffset>
            </wp:positionV>
            <wp:extent cx="1504950" cy="1763458"/>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801_13142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950" cy="1763458"/>
                    </a:xfrm>
                    <a:prstGeom prst="rect">
                      <a:avLst/>
                    </a:prstGeom>
                  </pic:spPr>
                </pic:pic>
              </a:graphicData>
            </a:graphic>
            <wp14:sizeRelH relativeFrom="margin">
              <wp14:pctWidth>0</wp14:pctWidth>
            </wp14:sizeRelH>
            <wp14:sizeRelV relativeFrom="margin">
              <wp14:pctHeight>0</wp14:pctHeight>
            </wp14:sizeRelV>
          </wp:anchor>
        </w:drawing>
      </w:r>
      <w:r w:rsidRPr="00411052">
        <w:rPr>
          <w:rFonts w:ascii="Source Sans Pro" w:hAnsi="Source Sans Pro"/>
          <w:b/>
          <w:bCs/>
          <w:color w:val="8C2437" w:themeColor="accent4"/>
          <w:sz w:val="21"/>
          <w:szCs w:val="21"/>
          <w:lang w:val="nl-NL"/>
        </w:rPr>
        <w:t>Speel een spel: Gezondheidsstraat 13</w:t>
      </w:r>
    </w:p>
    <w:p w14:paraId="492660F9" w14:textId="3601B098" w:rsidR="00411052" w:rsidRDefault="00411052" w:rsidP="00B07D3A">
      <w:pPr>
        <w:pStyle w:val="Normaalweb"/>
        <w:rPr>
          <w:rFonts w:ascii="Source Sans Pro" w:eastAsiaTheme="minorEastAsia" w:hAnsi="Source Sans Pro" w:cstheme="minorBidi"/>
          <w:bCs/>
          <w:sz w:val="21"/>
          <w:szCs w:val="21"/>
          <w14:ligatures w14:val="standard"/>
        </w:rPr>
      </w:pPr>
      <w:r>
        <w:rPr>
          <w:rFonts w:ascii="Source Sans Pro" w:eastAsiaTheme="minorEastAsia" w:hAnsi="Source Sans Pro" w:cstheme="minorBidi"/>
          <w:bCs/>
          <w:sz w:val="21"/>
          <w:szCs w:val="21"/>
          <w14:ligatures w14:val="standard"/>
        </w:rPr>
        <w:t xml:space="preserve">In het bordspel </w:t>
      </w:r>
      <w:hyperlink r:id="rId14" w:history="1">
        <w:r w:rsidR="000E1772">
          <w:rPr>
            <w:rStyle w:val="Hyperlink"/>
            <w:rFonts w:ascii="Source Sans Pro" w:eastAsiaTheme="minorEastAsia" w:hAnsi="Source Sans Pro" w:cstheme="minorBidi"/>
            <w:bCs/>
            <w:sz w:val="21"/>
            <w:szCs w:val="21"/>
            <w14:ligatures w14:val="standard"/>
          </w:rPr>
          <w:t>G</w:t>
        </w:r>
        <w:r w:rsidRPr="000E1772">
          <w:rPr>
            <w:rStyle w:val="Hyperlink"/>
            <w:rFonts w:ascii="Source Sans Pro" w:eastAsiaTheme="minorEastAsia" w:hAnsi="Source Sans Pro" w:cstheme="minorBidi"/>
            <w:bCs/>
            <w:sz w:val="21"/>
            <w:szCs w:val="21"/>
            <w14:ligatures w14:val="standard"/>
          </w:rPr>
          <w:t>ezondheidsstraat 13</w:t>
        </w:r>
      </w:hyperlink>
      <w:r>
        <w:rPr>
          <w:rFonts w:ascii="Source Sans Pro" w:eastAsiaTheme="minorEastAsia" w:hAnsi="Source Sans Pro" w:cstheme="minorBidi"/>
          <w:bCs/>
          <w:sz w:val="21"/>
          <w:szCs w:val="21"/>
          <w14:ligatures w14:val="standard"/>
        </w:rPr>
        <w:t xml:space="preserve"> wandel je door een huis met allerlei</w:t>
      </w:r>
      <w:r>
        <w:rPr>
          <w:rFonts w:ascii="Source Sans Pro" w:eastAsiaTheme="minorEastAsia" w:hAnsi="Source Sans Pro" w:cstheme="minorBidi"/>
          <w:bCs/>
          <w:sz w:val="21"/>
          <w:szCs w:val="21"/>
          <w14:ligatures w14:val="standard"/>
        </w:rPr>
        <w:br/>
        <w:t>gezondheidsrisico’s. Je leert er hoe je het best omgaat met deze risico’s.</w:t>
      </w:r>
      <w:r w:rsidRPr="00411052">
        <w:rPr>
          <w:rFonts w:ascii="Source Sans Pro" w:eastAsiaTheme="minorEastAsia" w:hAnsi="Source Sans Pro" w:cstheme="minorBidi"/>
          <w:bCs/>
          <w:noProof/>
          <w:sz w:val="21"/>
          <w:szCs w:val="21"/>
        </w:rPr>
        <w:t xml:space="preserve"> </w:t>
      </w:r>
    </w:p>
    <w:p w14:paraId="01999403" w14:textId="41406D7A" w:rsidR="00411052" w:rsidRDefault="00411052" w:rsidP="00B07D3A">
      <w:pPr>
        <w:pStyle w:val="Normaalweb"/>
        <w:rPr>
          <w:rFonts w:ascii="Source Sans Pro" w:eastAsiaTheme="minorEastAsia" w:hAnsi="Source Sans Pro" w:cstheme="minorBidi"/>
          <w:bCs/>
          <w:sz w:val="21"/>
          <w:szCs w:val="21"/>
          <w14:ligatures w14:val="standard"/>
        </w:rPr>
      </w:pPr>
      <w:r>
        <w:rPr>
          <w:rFonts w:ascii="Source Sans Pro" w:eastAsiaTheme="minorEastAsia" w:hAnsi="Source Sans Pro" w:cstheme="minorBidi"/>
          <w:bCs/>
          <w:sz w:val="21"/>
          <w:szCs w:val="21"/>
          <w14:ligatures w14:val="standard"/>
        </w:rPr>
        <w:t xml:space="preserve">Je kan de spellen uitlenen bij </w:t>
      </w:r>
      <w:r w:rsidR="00ED54FB">
        <w:rPr>
          <w:rFonts w:ascii="Source Sans Pro" w:eastAsiaTheme="minorEastAsia" w:hAnsi="Source Sans Pro" w:cstheme="minorBidi"/>
          <w:bCs/>
          <w:sz w:val="21"/>
          <w:szCs w:val="21"/>
          <w14:ligatures w14:val="standard"/>
        </w:rPr>
        <w:t>Logo Limburg</w:t>
      </w:r>
      <w:r>
        <w:rPr>
          <w:rFonts w:ascii="Source Sans Pro" w:eastAsiaTheme="minorEastAsia" w:hAnsi="Source Sans Pro" w:cstheme="minorBidi"/>
          <w:bCs/>
          <w:sz w:val="21"/>
          <w:szCs w:val="21"/>
          <w14:ligatures w14:val="standard"/>
        </w:rPr>
        <w:t xml:space="preserve"> of aankopen voor 15 euro.</w:t>
      </w:r>
    </w:p>
    <w:p w14:paraId="35CBEE8F" w14:textId="6B8BBF5C" w:rsidR="00411052" w:rsidRDefault="00411052" w:rsidP="00B07D3A">
      <w:pPr>
        <w:pStyle w:val="Normaalweb"/>
        <w:rPr>
          <w:rFonts w:ascii="Source Sans Pro" w:eastAsiaTheme="minorEastAsia" w:hAnsi="Source Sans Pro" w:cstheme="minorBidi"/>
          <w:bCs/>
          <w:sz w:val="21"/>
          <w:szCs w:val="21"/>
          <w14:ligatures w14:val="standard"/>
        </w:rPr>
      </w:pPr>
    </w:p>
    <w:p w14:paraId="6B391D56" w14:textId="77777777" w:rsidR="00411052" w:rsidRPr="00B07D3A" w:rsidRDefault="00411052" w:rsidP="00B07D3A">
      <w:pPr>
        <w:pStyle w:val="Normaalweb"/>
        <w:rPr>
          <w:rFonts w:ascii="Source Sans Pro" w:eastAsiaTheme="minorEastAsia" w:hAnsi="Source Sans Pro" w:cstheme="minorBidi"/>
          <w:bCs/>
          <w:sz w:val="21"/>
          <w:szCs w:val="21"/>
          <w14:ligatures w14:val="standard"/>
        </w:rPr>
      </w:pPr>
    </w:p>
    <w:p w14:paraId="783F9E75" w14:textId="77777777" w:rsidR="005125DD" w:rsidRDefault="005125DD" w:rsidP="00B9116A">
      <w:pPr>
        <w:spacing w:after="200"/>
        <w:jc w:val="left"/>
        <w:rPr>
          <w:rFonts w:ascii="Source Sans Pro" w:hAnsi="Source Sans Pro"/>
          <w:b/>
          <w:color w:val="8C2437" w:themeColor="text2"/>
        </w:rPr>
      </w:pPr>
    </w:p>
    <w:p w14:paraId="665EB62C" w14:textId="5E017057" w:rsidR="00B9116A" w:rsidRDefault="005125DD" w:rsidP="00B9116A">
      <w:pPr>
        <w:spacing w:after="200"/>
        <w:jc w:val="left"/>
        <w:rPr>
          <w:rFonts w:ascii="Source Sans Pro" w:hAnsi="Source Sans Pro"/>
          <w:b/>
          <w:color w:val="8C2437" w:themeColor="text2"/>
        </w:rPr>
      </w:pPr>
      <w:r>
        <w:rPr>
          <w:noProof/>
          <w14:ligatures w14:val="none"/>
        </w:rPr>
        <w:lastRenderedPageBreak/>
        <w:drawing>
          <wp:anchor distT="0" distB="0" distL="114300" distR="114300" simplePos="0" relativeHeight="251654656" behindDoc="0" locked="0" layoutInCell="1" allowOverlap="1" wp14:anchorId="07D0941C" wp14:editId="034D852B">
            <wp:simplePos x="0" y="0"/>
            <wp:positionH relativeFrom="column">
              <wp:posOffset>3255010</wp:posOffset>
            </wp:positionH>
            <wp:positionV relativeFrom="paragraph">
              <wp:posOffset>111760</wp:posOffset>
            </wp:positionV>
            <wp:extent cx="3287395" cy="1333500"/>
            <wp:effectExtent l="0" t="0" r="8255" b="0"/>
            <wp:wrapSquare wrapText="bothSides"/>
            <wp:docPr id="22" name="Afbeelding 22" descr="https://logolimburg.be/sites/default/files/domain%20admin/Tessa/actieweek%20gezond%20binnen%20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ogolimburg.be/sites/default/files/domain%20admin/Tessa/actieweek%20gezond%20binnen%2020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739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D3A">
        <w:rPr>
          <w:rFonts w:ascii="Source Sans Pro" w:hAnsi="Source Sans Pro"/>
          <w:b/>
          <w:color w:val="8C2437" w:themeColor="text2"/>
        </w:rPr>
        <w:t>Infofiche</w:t>
      </w:r>
    </w:p>
    <w:p w14:paraId="13E233A8" w14:textId="679C9C3A" w:rsidR="005125DD" w:rsidRDefault="005125DD" w:rsidP="00DE4B4C">
      <w:pPr>
        <w:rPr>
          <w:rFonts w:ascii="Source Sans Pro" w:hAnsi="Source Sans Pro"/>
          <w:color w:val="000000" w:themeColor="text1"/>
        </w:rPr>
      </w:pPr>
      <w:r w:rsidRPr="006D75C7">
        <w:rPr>
          <w:rFonts w:ascii="Source Sans Pro" w:hAnsi="Source Sans Pro"/>
          <w:color w:val="000000" w:themeColor="text1"/>
        </w:rPr>
        <w:t xml:space="preserve">Een gezonde woning is een goed geventileerde woning, waarin je het gebruik van ongezonde stoffen beperkt. </w:t>
      </w:r>
      <w:r w:rsidRPr="006D75C7">
        <w:rPr>
          <w:rFonts w:ascii="Source Sans Pro" w:hAnsi="Source Sans Pro"/>
          <w:color w:val="000000" w:themeColor="text1"/>
        </w:rPr>
        <w:t>D</w:t>
      </w:r>
      <w:r w:rsidRPr="006D75C7">
        <w:rPr>
          <w:rFonts w:ascii="Source Sans Pro" w:hAnsi="Source Sans Pro"/>
          <w:color w:val="000000" w:themeColor="text1"/>
        </w:rPr>
        <w:t xml:space="preserve">e infofiche </w:t>
      </w:r>
      <w:r>
        <w:rPr>
          <w:rFonts w:ascii="Source Sans Pro" w:hAnsi="Source Sans Pro"/>
          <w:color w:val="000000" w:themeColor="text1"/>
        </w:rPr>
        <w:t xml:space="preserve">Hou je huis gezond: kies bewust’ geeft </w:t>
      </w:r>
      <w:r>
        <w:rPr>
          <w:rFonts w:ascii="Source Sans Pro" w:hAnsi="Source Sans Pro"/>
          <w:color w:val="000000" w:themeColor="text1"/>
        </w:rPr>
        <w:t>tips om een bewuste,</w:t>
      </w:r>
      <w:r w:rsidR="006D75C7">
        <w:rPr>
          <w:rFonts w:ascii="Source Sans Pro" w:hAnsi="Source Sans Pro"/>
          <w:color w:val="000000" w:themeColor="text1"/>
        </w:rPr>
        <w:t xml:space="preserve"> </w:t>
      </w:r>
      <w:r>
        <w:rPr>
          <w:rFonts w:ascii="Source Sans Pro" w:hAnsi="Source Sans Pro"/>
          <w:color w:val="000000" w:themeColor="text1"/>
        </w:rPr>
        <w:t>gezonde  keuze te maken.</w:t>
      </w:r>
      <w:r w:rsidR="006D75C7">
        <w:rPr>
          <w:rFonts w:ascii="Source Sans Pro" w:hAnsi="Source Sans Pro"/>
          <w:color w:val="000000" w:themeColor="text1"/>
        </w:rPr>
        <w:t xml:space="preserve"> Gebruik deze infofiche nadat je mensen informatie hebt gegeven over gezond wonen, bij een gesprek of na een vorming.</w:t>
      </w:r>
    </w:p>
    <w:p w14:paraId="40977592" w14:textId="77777777" w:rsidR="005125DD" w:rsidRDefault="005125DD" w:rsidP="00DE4B4C">
      <w:pPr>
        <w:rPr>
          <w:rFonts w:ascii="Source Sans Pro" w:hAnsi="Source Sans Pro"/>
          <w:color w:val="000000" w:themeColor="text1"/>
        </w:rPr>
      </w:pPr>
    </w:p>
    <w:p w14:paraId="3A3E10D6" w14:textId="77777777" w:rsidR="00F62E38" w:rsidRDefault="00F62E38" w:rsidP="00F62E38">
      <w:pPr>
        <w:spacing w:after="200"/>
        <w:jc w:val="left"/>
        <w:rPr>
          <w:rFonts w:ascii="Source Sans Pro" w:hAnsi="Source Sans Pro"/>
          <w:b/>
          <w:color w:val="8C2437" w:themeColor="text2"/>
        </w:rPr>
      </w:pPr>
    </w:p>
    <w:p w14:paraId="7A18A327" w14:textId="330345AF" w:rsidR="00F62E38" w:rsidRDefault="00F0599B">
      <w:pPr>
        <w:spacing w:after="200"/>
        <w:jc w:val="left"/>
        <w:rPr>
          <w:rFonts w:ascii="Source Sans Pro" w:hAnsi="Source Sans Pro"/>
        </w:rPr>
      </w:pPr>
      <w:r>
        <w:rPr>
          <w:rFonts w:ascii="Source Sans Pro" w:hAnsi="Source Sans Pro"/>
        </w:rPr>
        <w:t xml:space="preserve">Heb je nog vragen of wil je workshops of materialen bestellen? Contacteer ons dan op 011 15 12 30 of op </w:t>
      </w:r>
      <w:hyperlink r:id="rId16" w:history="1">
        <w:r w:rsidRPr="004A5B6A">
          <w:rPr>
            <w:rStyle w:val="Hyperlink"/>
            <w:rFonts w:ascii="Source Sans Pro" w:hAnsi="Source Sans Pro"/>
          </w:rPr>
          <w:t>logo@logolimburg.be</w:t>
        </w:r>
      </w:hyperlink>
      <w:r>
        <w:rPr>
          <w:rFonts w:ascii="Source Sans Pro" w:hAnsi="Source Sans Pro"/>
        </w:rPr>
        <w:t xml:space="preserve"> </w:t>
      </w:r>
    </w:p>
    <w:sectPr w:rsidR="00F62E38" w:rsidSect="00041F7D">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18420" w14:textId="77777777" w:rsidR="007D352B" w:rsidRDefault="007D352B" w:rsidP="000E3193">
      <w:r>
        <w:separator/>
      </w:r>
    </w:p>
  </w:endnote>
  <w:endnote w:type="continuationSeparator" w:id="0">
    <w:p w14:paraId="1D012C37" w14:textId="77777777" w:rsidR="007D352B" w:rsidRDefault="007D352B"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34C2" w14:textId="77777777" w:rsidR="00412663" w:rsidRPr="00C657B7" w:rsidRDefault="00C657B7" w:rsidP="000E3193">
    <w:pPr>
      <w:pStyle w:val="Voettekst"/>
    </w:pPr>
    <w:r>
      <w:rPr>
        <w:noProof/>
      </w:rPr>
      <w:drawing>
        <wp:anchor distT="0" distB="0" distL="114300" distR="114300" simplePos="0" relativeHeight="251658240" behindDoc="0" locked="0" layoutInCell="1" allowOverlap="1" wp14:anchorId="59D9705C" wp14:editId="05B8616D">
          <wp:simplePos x="0" y="0"/>
          <wp:positionH relativeFrom="margin">
            <wp:align>center</wp:align>
          </wp:positionH>
          <wp:positionV relativeFrom="page">
            <wp:posOffset>10081260</wp:posOffset>
          </wp:positionV>
          <wp:extent cx="7099200" cy="360000"/>
          <wp:effectExtent l="0" t="0" r="0" b="254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200" cy="36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EF2C9" w14:textId="77777777" w:rsidR="007D352B" w:rsidRDefault="007D352B" w:rsidP="000E3193">
      <w:r>
        <w:separator/>
      </w:r>
    </w:p>
  </w:footnote>
  <w:footnote w:type="continuationSeparator" w:id="0">
    <w:p w14:paraId="62C85C05" w14:textId="77777777" w:rsidR="007D352B" w:rsidRDefault="007D352B"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8"/>
  </w:num>
  <w:num w:numId="5">
    <w:abstractNumId w:val="2"/>
  </w:num>
  <w:num w:numId="6">
    <w:abstractNumId w:val="10"/>
  </w:num>
  <w:num w:numId="7">
    <w:abstractNumId w:val="6"/>
  </w:num>
  <w:num w:numId="8">
    <w:abstractNumId w:val="7"/>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A29B0"/>
    <w:rsid w:val="000A7154"/>
    <w:rsid w:val="000D19A0"/>
    <w:rsid w:val="000D742A"/>
    <w:rsid w:val="000E1772"/>
    <w:rsid w:val="000E3193"/>
    <w:rsid w:val="00100B48"/>
    <w:rsid w:val="0011022D"/>
    <w:rsid w:val="00152E80"/>
    <w:rsid w:val="00172472"/>
    <w:rsid w:val="001731D5"/>
    <w:rsid w:val="00180C1D"/>
    <w:rsid w:val="001B5EF7"/>
    <w:rsid w:val="001E6C57"/>
    <w:rsid w:val="00250800"/>
    <w:rsid w:val="00261A4C"/>
    <w:rsid w:val="002E2624"/>
    <w:rsid w:val="002E5DE0"/>
    <w:rsid w:val="002F2E23"/>
    <w:rsid w:val="002F5CC2"/>
    <w:rsid w:val="0030061E"/>
    <w:rsid w:val="00303D94"/>
    <w:rsid w:val="003222B4"/>
    <w:rsid w:val="00326988"/>
    <w:rsid w:val="00347C65"/>
    <w:rsid w:val="003958B2"/>
    <w:rsid w:val="003A7AC6"/>
    <w:rsid w:val="003B79F4"/>
    <w:rsid w:val="003C7DD8"/>
    <w:rsid w:val="003E1A28"/>
    <w:rsid w:val="003E65B6"/>
    <w:rsid w:val="003F7D6B"/>
    <w:rsid w:val="00411052"/>
    <w:rsid w:val="00412663"/>
    <w:rsid w:val="004270D6"/>
    <w:rsid w:val="00445435"/>
    <w:rsid w:val="00474E5E"/>
    <w:rsid w:val="00495A1D"/>
    <w:rsid w:val="00497D3E"/>
    <w:rsid w:val="004D5AC1"/>
    <w:rsid w:val="004E0E19"/>
    <w:rsid w:val="004E7955"/>
    <w:rsid w:val="005073DD"/>
    <w:rsid w:val="005125DD"/>
    <w:rsid w:val="00534252"/>
    <w:rsid w:val="00552215"/>
    <w:rsid w:val="005565DB"/>
    <w:rsid w:val="00567F2C"/>
    <w:rsid w:val="00581615"/>
    <w:rsid w:val="005D0FF8"/>
    <w:rsid w:val="005E1D98"/>
    <w:rsid w:val="005E27D9"/>
    <w:rsid w:val="005E64CB"/>
    <w:rsid w:val="005F036C"/>
    <w:rsid w:val="00603751"/>
    <w:rsid w:val="00613B5C"/>
    <w:rsid w:val="006156FD"/>
    <w:rsid w:val="00624994"/>
    <w:rsid w:val="00625278"/>
    <w:rsid w:val="00670811"/>
    <w:rsid w:val="006907C8"/>
    <w:rsid w:val="006953E3"/>
    <w:rsid w:val="006D75C7"/>
    <w:rsid w:val="006E4B42"/>
    <w:rsid w:val="006F7994"/>
    <w:rsid w:val="00710B2E"/>
    <w:rsid w:val="00737FBD"/>
    <w:rsid w:val="00740D4E"/>
    <w:rsid w:val="00744B15"/>
    <w:rsid w:val="0074537A"/>
    <w:rsid w:val="0075069D"/>
    <w:rsid w:val="00762C75"/>
    <w:rsid w:val="00762C85"/>
    <w:rsid w:val="007832E0"/>
    <w:rsid w:val="007B3608"/>
    <w:rsid w:val="007D352B"/>
    <w:rsid w:val="007E67FD"/>
    <w:rsid w:val="007E76DA"/>
    <w:rsid w:val="00807ED5"/>
    <w:rsid w:val="008315CD"/>
    <w:rsid w:val="008374A4"/>
    <w:rsid w:val="00840F2D"/>
    <w:rsid w:val="0085287E"/>
    <w:rsid w:val="00854AE3"/>
    <w:rsid w:val="00860F1A"/>
    <w:rsid w:val="008C065A"/>
    <w:rsid w:val="008C5162"/>
    <w:rsid w:val="008F0671"/>
    <w:rsid w:val="008F3509"/>
    <w:rsid w:val="00930055"/>
    <w:rsid w:val="00945A6F"/>
    <w:rsid w:val="009606DC"/>
    <w:rsid w:val="0096570F"/>
    <w:rsid w:val="0098362B"/>
    <w:rsid w:val="00991320"/>
    <w:rsid w:val="009B5ACC"/>
    <w:rsid w:val="009E29D5"/>
    <w:rsid w:val="00A00275"/>
    <w:rsid w:val="00A33F6E"/>
    <w:rsid w:val="00A50DB4"/>
    <w:rsid w:val="00A57ECE"/>
    <w:rsid w:val="00A75A8F"/>
    <w:rsid w:val="00AA4D98"/>
    <w:rsid w:val="00AB3457"/>
    <w:rsid w:val="00AB64C9"/>
    <w:rsid w:val="00AC67AA"/>
    <w:rsid w:val="00B07D3A"/>
    <w:rsid w:val="00B31756"/>
    <w:rsid w:val="00B57A89"/>
    <w:rsid w:val="00B653D4"/>
    <w:rsid w:val="00B9116A"/>
    <w:rsid w:val="00BB1308"/>
    <w:rsid w:val="00BE7F5A"/>
    <w:rsid w:val="00C02FB5"/>
    <w:rsid w:val="00C32709"/>
    <w:rsid w:val="00C33FA6"/>
    <w:rsid w:val="00C36EF9"/>
    <w:rsid w:val="00C6263E"/>
    <w:rsid w:val="00C657B7"/>
    <w:rsid w:val="00C66034"/>
    <w:rsid w:val="00C717DA"/>
    <w:rsid w:val="00C76A84"/>
    <w:rsid w:val="00C976E7"/>
    <w:rsid w:val="00CA2E4C"/>
    <w:rsid w:val="00CA5CD2"/>
    <w:rsid w:val="00CD3914"/>
    <w:rsid w:val="00D0439D"/>
    <w:rsid w:val="00D239A9"/>
    <w:rsid w:val="00D81619"/>
    <w:rsid w:val="00D8266B"/>
    <w:rsid w:val="00D95C63"/>
    <w:rsid w:val="00D96341"/>
    <w:rsid w:val="00DB1DEC"/>
    <w:rsid w:val="00DC25E9"/>
    <w:rsid w:val="00DE441F"/>
    <w:rsid w:val="00DE4B4C"/>
    <w:rsid w:val="00DE501B"/>
    <w:rsid w:val="00DF40C9"/>
    <w:rsid w:val="00E052C8"/>
    <w:rsid w:val="00E27EA1"/>
    <w:rsid w:val="00E56AFE"/>
    <w:rsid w:val="00E6314C"/>
    <w:rsid w:val="00E77EFD"/>
    <w:rsid w:val="00E90B72"/>
    <w:rsid w:val="00EA2B4A"/>
    <w:rsid w:val="00EB6B68"/>
    <w:rsid w:val="00EC3E13"/>
    <w:rsid w:val="00ED54FB"/>
    <w:rsid w:val="00F0599B"/>
    <w:rsid w:val="00F37D49"/>
    <w:rsid w:val="00F45B94"/>
    <w:rsid w:val="00F62E38"/>
    <w:rsid w:val="00F76C24"/>
    <w:rsid w:val="00F774F2"/>
    <w:rsid w:val="00F85038"/>
    <w:rsid w:val="00FD3A03"/>
    <w:rsid w:val="00FF00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F90D1"/>
  <w15:docId w15:val="{1F6F90F4-8E68-4296-A2A6-C360BD9A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1">
    <w:name w:val="heading 1"/>
    <w:basedOn w:val="Standaard"/>
    <w:next w:val="Standaard"/>
    <w:link w:val="Kop1Char"/>
    <w:uiPriority w:val="9"/>
    <w:qFormat/>
    <w:rsid w:val="00D8266B"/>
    <w:pPr>
      <w:keepNext/>
      <w:keepLines/>
      <w:spacing w:before="480" w:after="0"/>
      <w:outlineLvl w:val="0"/>
    </w:pPr>
    <w:rPr>
      <w:rFonts w:asciiTheme="majorHAnsi" w:eastAsiaTheme="majorEastAsia" w:hAnsiTheme="majorHAnsi" w:cstheme="majorBidi"/>
      <w:b/>
      <w:bCs/>
      <w:color w:val="681B29" w:themeColor="accent1" w:themeShade="BF"/>
      <w:sz w:val="28"/>
      <w:szCs w:val="28"/>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customStyle="1" w:styleId="Kop1Char">
    <w:name w:val="Kop 1 Char"/>
    <w:basedOn w:val="Standaardalinea-lettertype"/>
    <w:link w:val="Kop1"/>
    <w:uiPriority w:val="9"/>
    <w:rsid w:val="00D8266B"/>
    <w:rPr>
      <w:rFonts w:asciiTheme="majorHAnsi" w:eastAsiaTheme="majorEastAsia" w:hAnsiTheme="majorHAnsi" w:cstheme="majorBidi"/>
      <w:b/>
      <w:bCs/>
      <w:color w:val="681B29" w:themeColor="accent1" w:themeShade="BF"/>
      <w:sz w:val="28"/>
      <w:szCs w:val="28"/>
      <w14:ligatures w14:val="standard"/>
    </w:rPr>
  </w:style>
  <w:style w:type="paragraph" w:customStyle="1" w:styleId="Kop10">
    <w:name w:val="Kop1"/>
    <w:basedOn w:val="Standaard"/>
    <w:link w:val="Kop1Char0"/>
    <w:qFormat/>
    <w:rsid w:val="00D8266B"/>
    <w:pPr>
      <w:spacing w:before="360" w:line="240" w:lineRule="auto"/>
      <w:jc w:val="left"/>
    </w:pPr>
    <w:rPr>
      <w:rFonts w:ascii="Source Sans Pro" w:eastAsiaTheme="minorHAnsi" w:hAnsi="Source Sans Pro"/>
      <w:b/>
      <w:noProof/>
      <w:color w:val="8C2437" w:themeColor="text2"/>
      <w:sz w:val="28"/>
      <w:szCs w:val="28"/>
      <w14:ligatures w14:val="none"/>
    </w:rPr>
  </w:style>
  <w:style w:type="character" w:customStyle="1" w:styleId="Kop1Char0">
    <w:name w:val="Kop1 Char"/>
    <w:basedOn w:val="Standaardalinea-lettertype"/>
    <w:link w:val="Kop10"/>
    <w:rsid w:val="00D8266B"/>
    <w:rPr>
      <w:rFonts w:ascii="Source Sans Pro" w:eastAsiaTheme="minorHAnsi" w:hAnsi="Source Sans Pro"/>
      <w:b/>
      <w:noProof/>
      <w:color w:val="8C2437" w:themeColor="text2"/>
      <w:sz w:val="28"/>
      <w:szCs w:val="28"/>
    </w:rPr>
  </w:style>
  <w:style w:type="paragraph" w:styleId="Geenafstand">
    <w:name w:val="No Spacing"/>
    <w:basedOn w:val="Standaard"/>
    <w:uiPriority w:val="1"/>
    <w:qFormat/>
    <w:rsid w:val="00DE4B4C"/>
    <w:pPr>
      <w:spacing w:after="200" w:line="240" w:lineRule="auto"/>
      <w:jc w:val="left"/>
    </w:pPr>
    <w:rPr>
      <w:rFonts w:ascii="Source Sans Pro" w:eastAsiaTheme="minorHAnsi" w:hAnsi="Source Sans Pro"/>
      <w:noProof/>
      <w:sz w:val="22"/>
      <w:szCs w:val="22"/>
      <w14:ligatures w14:val="none"/>
    </w:rPr>
  </w:style>
  <w:style w:type="paragraph" w:styleId="Normaalweb">
    <w:name w:val="Normal (Web)"/>
    <w:basedOn w:val="Standaard"/>
    <w:uiPriority w:val="99"/>
    <w:semiHidden/>
    <w:unhideWhenUsed/>
    <w:rsid w:val="002E262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character" w:styleId="Onopgelostemelding">
    <w:name w:val="Unresolved Mention"/>
    <w:basedOn w:val="Standaardalinea-lettertype"/>
    <w:uiPriority w:val="99"/>
    <w:semiHidden/>
    <w:unhideWhenUsed/>
    <w:rsid w:val="00F05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33540">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1358500861">
      <w:bodyDiv w:val="1"/>
      <w:marLeft w:val="0"/>
      <w:marRight w:val="0"/>
      <w:marTop w:val="0"/>
      <w:marBottom w:val="0"/>
      <w:divBdr>
        <w:top w:val="none" w:sz="0" w:space="0" w:color="auto"/>
        <w:left w:val="none" w:sz="0" w:space="0" w:color="auto"/>
        <w:bottom w:val="none" w:sz="0" w:space="0" w:color="auto"/>
        <w:right w:val="none" w:sz="0" w:space="0" w:color="auto"/>
      </w:divBdr>
    </w:div>
    <w:div w:id="1946224949">
      <w:bodyDiv w:val="1"/>
      <w:marLeft w:val="0"/>
      <w:marRight w:val="0"/>
      <w:marTop w:val="0"/>
      <w:marBottom w:val="0"/>
      <w:divBdr>
        <w:top w:val="none" w:sz="0" w:space="0" w:color="auto"/>
        <w:left w:val="none" w:sz="0" w:space="0" w:color="auto"/>
        <w:bottom w:val="none" w:sz="0" w:space="0" w:color="auto"/>
        <w:right w:val="none" w:sz="0" w:space="0" w:color="auto"/>
      </w:divBdr>
      <w:divsChild>
        <w:div w:id="2091804479">
          <w:marLeft w:val="0"/>
          <w:marRight w:val="0"/>
          <w:marTop w:val="0"/>
          <w:marBottom w:val="0"/>
          <w:divBdr>
            <w:top w:val="none" w:sz="0" w:space="0" w:color="auto"/>
            <w:left w:val="none" w:sz="0" w:space="0" w:color="auto"/>
            <w:bottom w:val="none" w:sz="0" w:space="0" w:color="auto"/>
            <w:right w:val="none" w:sz="0" w:space="0" w:color="auto"/>
          </w:divBdr>
          <w:divsChild>
            <w:div w:id="1459451315">
              <w:marLeft w:val="0"/>
              <w:marRight w:val="0"/>
              <w:marTop w:val="0"/>
              <w:marBottom w:val="0"/>
              <w:divBdr>
                <w:top w:val="none" w:sz="0" w:space="0" w:color="auto"/>
                <w:left w:val="none" w:sz="0" w:space="0" w:color="auto"/>
                <w:bottom w:val="none" w:sz="0" w:space="0" w:color="auto"/>
                <w:right w:val="none" w:sz="0" w:space="0" w:color="auto"/>
              </w:divBdr>
              <w:divsChild>
                <w:div w:id="2101490247">
                  <w:marLeft w:val="0"/>
                  <w:marRight w:val="0"/>
                  <w:marTop w:val="0"/>
                  <w:marBottom w:val="0"/>
                  <w:divBdr>
                    <w:top w:val="none" w:sz="0" w:space="0" w:color="auto"/>
                    <w:left w:val="none" w:sz="0" w:space="0" w:color="auto"/>
                    <w:bottom w:val="none" w:sz="0" w:space="0" w:color="auto"/>
                    <w:right w:val="none" w:sz="0" w:space="0" w:color="auto"/>
                  </w:divBdr>
                  <w:divsChild>
                    <w:div w:id="646473415">
                      <w:marLeft w:val="0"/>
                      <w:marRight w:val="0"/>
                      <w:marTop w:val="0"/>
                      <w:marBottom w:val="0"/>
                      <w:divBdr>
                        <w:top w:val="none" w:sz="0" w:space="0" w:color="auto"/>
                        <w:left w:val="none" w:sz="0" w:space="0" w:color="auto"/>
                        <w:bottom w:val="none" w:sz="0" w:space="0" w:color="auto"/>
                        <w:right w:val="none" w:sz="0" w:space="0" w:color="auto"/>
                      </w:divBdr>
                      <w:divsChild>
                        <w:div w:id="1016267911">
                          <w:marLeft w:val="0"/>
                          <w:marRight w:val="0"/>
                          <w:marTop w:val="0"/>
                          <w:marBottom w:val="0"/>
                          <w:divBdr>
                            <w:top w:val="none" w:sz="0" w:space="0" w:color="auto"/>
                            <w:left w:val="none" w:sz="0" w:space="0" w:color="auto"/>
                            <w:bottom w:val="none" w:sz="0" w:space="0" w:color="auto"/>
                            <w:right w:val="none" w:sz="0" w:space="0" w:color="auto"/>
                          </w:divBdr>
                          <w:divsChild>
                            <w:div w:id="19923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golimburg.be/content/workshop-gezond-binnen-klein-beginnen-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ogo@logolimbur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logolimburg.be/content/workshop-proper-thui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ogolimburg.be/gezondheidssessie-gezondheidsstraat-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3266-A191-4E61-A46D-484BD231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18</TotalTime>
  <Pages>2</Pages>
  <Words>334</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Kirsten Knaepen</cp:lastModifiedBy>
  <cp:revision>3</cp:revision>
  <cp:lastPrinted>2017-09-06T09:01:00Z</cp:lastPrinted>
  <dcterms:created xsi:type="dcterms:W3CDTF">2021-01-08T11:47:00Z</dcterms:created>
  <dcterms:modified xsi:type="dcterms:W3CDTF">2021-01-08T12:02:00Z</dcterms:modified>
</cp:coreProperties>
</file>